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032D" w14:textId="600CE760" w:rsidR="00AC3848" w:rsidRDefault="00AC3848" w:rsidP="00AC3848">
      <w:pPr>
        <w:pStyle w:val="Heading1"/>
        <w:spacing w:line="614" w:lineRule="exact"/>
        <w:ind w:left="0"/>
        <w:rPr>
          <w:rFonts w:ascii="Lucida Sans" w:hAnsi="Lucida Sans"/>
          <w:w w:val="105"/>
          <w:sz w:val="44"/>
          <w:szCs w:val="44"/>
          <w:highlight w:val="yellow"/>
        </w:rPr>
      </w:pPr>
      <w:r>
        <w:rPr>
          <w:rFonts w:ascii="Lucida Sans" w:hAnsi="Lucida Sans"/>
          <w:noProof/>
          <w:w w:val="105"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42B1246C" wp14:editId="6A15331A">
            <wp:simplePos x="0" y="0"/>
            <wp:positionH relativeFrom="margin">
              <wp:align>right</wp:align>
            </wp:positionH>
            <wp:positionV relativeFrom="paragraph">
              <wp:posOffset>-444500</wp:posOffset>
            </wp:positionV>
            <wp:extent cx="7302500" cy="2115185"/>
            <wp:effectExtent l="0" t="0" r="0" b="0"/>
            <wp:wrapNone/>
            <wp:docPr id="540538650" name="Picture 1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538650" name="Picture 1" descr="A picture containing text, font, logo, graphic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95E2C8" w14:textId="3EE7DCC2" w:rsidR="00AC3848" w:rsidRDefault="00AC3848" w:rsidP="00AC3848">
      <w:pPr>
        <w:pStyle w:val="Heading1"/>
        <w:spacing w:line="614" w:lineRule="exact"/>
        <w:ind w:left="0"/>
        <w:rPr>
          <w:rFonts w:ascii="Lucida Sans" w:hAnsi="Lucida Sans"/>
          <w:w w:val="105"/>
          <w:sz w:val="44"/>
          <w:szCs w:val="44"/>
          <w:highlight w:val="yellow"/>
        </w:rPr>
      </w:pPr>
    </w:p>
    <w:p w14:paraId="3E5973AB" w14:textId="77777777" w:rsidR="00AC3848" w:rsidRDefault="00AC3848" w:rsidP="00AC3848">
      <w:pPr>
        <w:pStyle w:val="Heading1"/>
        <w:spacing w:line="614" w:lineRule="exact"/>
        <w:ind w:left="0"/>
        <w:rPr>
          <w:rFonts w:ascii="Lucida Sans" w:hAnsi="Lucida Sans"/>
          <w:w w:val="105"/>
          <w:sz w:val="44"/>
          <w:szCs w:val="44"/>
          <w:highlight w:val="yellow"/>
        </w:rPr>
      </w:pPr>
    </w:p>
    <w:p w14:paraId="7721C79C" w14:textId="77777777" w:rsidR="00AC3848" w:rsidRDefault="00AC3848" w:rsidP="00AC3848">
      <w:pPr>
        <w:pStyle w:val="Heading1"/>
        <w:spacing w:line="614" w:lineRule="exact"/>
        <w:ind w:left="0"/>
        <w:rPr>
          <w:rFonts w:ascii="Lucida Sans" w:hAnsi="Lucida Sans"/>
          <w:w w:val="105"/>
          <w:sz w:val="44"/>
          <w:szCs w:val="44"/>
          <w:highlight w:val="yellow"/>
        </w:rPr>
      </w:pPr>
    </w:p>
    <w:p w14:paraId="6D1AB5F0" w14:textId="77777777" w:rsidR="00AC3848" w:rsidRDefault="00AC3848" w:rsidP="00AC3848">
      <w:pPr>
        <w:pStyle w:val="Heading1"/>
        <w:spacing w:line="614" w:lineRule="exact"/>
        <w:ind w:left="0"/>
        <w:jc w:val="center"/>
        <w:rPr>
          <w:rFonts w:ascii="Lucida Sans" w:hAnsi="Lucida Sans"/>
          <w:w w:val="105"/>
          <w:sz w:val="44"/>
          <w:szCs w:val="44"/>
          <w:highlight w:val="yellow"/>
        </w:rPr>
      </w:pPr>
    </w:p>
    <w:p w14:paraId="602A1105" w14:textId="57139085" w:rsidR="00AC3848" w:rsidRPr="005A6FC1" w:rsidRDefault="00163695" w:rsidP="00AC3848">
      <w:pPr>
        <w:pStyle w:val="Heading1"/>
        <w:spacing w:line="614" w:lineRule="exact"/>
        <w:ind w:left="0"/>
        <w:jc w:val="center"/>
        <w:rPr>
          <w:rFonts w:ascii="Lucida Sans" w:hAnsi="Lucida Sans"/>
          <w:w w:val="105"/>
          <w:sz w:val="44"/>
          <w:szCs w:val="44"/>
        </w:rPr>
      </w:pPr>
      <w:r w:rsidRPr="005A6FC1">
        <w:rPr>
          <w:rFonts w:ascii="Lucida Sans" w:hAnsi="Lucida San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124EC9" wp14:editId="5719919E">
                <wp:simplePos x="0" y="0"/>
                <wp:positionH relativeFrom="page">
                  <wp:posOffset>2922270</wp:posOffset>
                </wp:positionH>
                <wp:positionV relativeFrom="paragraph">
                  <wp:posOffset>132080</wp:posOffset>
                </wp:positionV>
                <wp:extent cx="399415" cy="192405"/>
                <wp:effectExtent l="0" t="0" r="254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9BB73" w14:textId="77777777" w:rsidR="00163695" w:rsidRDefault="00163695" w:rsidP="00163695">
                            <w:pPr>
                              <w:spacing w:before="64"/>
                              <w:rPr>
                                <w:rFonts w:ascii="Lucida Sans"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rFonts w:ascii="Lucida Sans"/>
                                <w:color w:val="FFFFFF"/>
                                <w:w w:val="110"/>
                                <w:sz w:val="15"/>
                              </w:rPr>
                              <w:t>cil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24EC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30.1pt;margin-top:10.4pt;width:31.45pt;height:1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" filled="f" stroked="f">
                <v:textbox inset="0,0,0,0">
                  <w:txbxContent>
                    <w:p w14:paraId="10F9BB73" w14:textId="77777777" w:rsidR="00163695" w:rsidRDefault="00163695" w:rsidP="00163695">
                      <w:pPr>
                        <w:spacing w:before="64"/>
                        <w:rPr>
                          <w:rFonts w:ascii="Lucida Sans"/>
                          <w:sz w:val="15"/>
                        </w:rPr>
                      </w:pPr>
                      <w:proofErr w:type="spellStart"/>
                      <w:r>
                        <w:rPr>
                          <w:rFonts w:ascii="Lucida Sans"/>
                          <w:color w:val="FFFFFF"/>
                          <w:w w:val="110"/>
                          <w:sz w:val="15"/>
                        </w:rPr>
                        <w:t>cil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5A6FC1">
        <w:rPr>
          <w:rFonts w:ascii="Lucida Sans" w:hAnsi="Lucida San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5D93C1" wp14:editId="5201AB25">
                <wp:simplePos x="0" y="0"/>
                <wp:positionH relativeFrom="page">
                  <wp:posOffset>974725</wp:posOffset>
                </wp:positionH>
                <wp:positionV relativeFrom="paragraph">
                  <wp:posOffset>132080</wp:posOffset>
                </wp:positionV>
                <wp:extent cx="329565" cy="192405"/>
                <wp:effectExtent l="3175" t="0" r="63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1D4F5" w14:textId="77777777" w:rsidR="00163695" w:rsidRDefault="00163695" w:rsidP="00163695">
                            <w:pPr>
                              <w:spacing w:before="64"/>
                              <w:ind w:right="3"/>
                              <w:jc w:val="right"/>
                              <w:rPr>
                                <w:rFonts w:ascii="Lucida Sans"/>
                                <w:sz w:val="15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w w:val="156"/>
                                <w:sz w:val="15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D93C1" id="Text Box 18" o:spid="_x0000_s1027" type="#_x0000_t202" style="position:absolute;left:0;text-align:left;margin-left:76.75pt;margin-top:10.4pt;width:25.95pt;height:1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" filled="f" stroked="f">
                <v:textbox inset="0,0,0,0">
                  <w:txbxContent>
                    <w:p w14:paraId="2161D4F5" w14:textId="77777777" w:rsidR="00163695" w:rsidRDefault="00163695" w:rsidP="00163695">
                      <w:pPr>
                        <w:spacing w:before="64"/>
                        <w:ind w:right="3"/>
                        <w:jc w:val="right"/>
                        <w:rPr>
                          <w:rFonts w:ascii="Lucida Sans"/>
                          <w:sz w:val="15"/>
                        </w:rPr>
                      </w:pPr>
                      <w:r>
                        <w:rPr>
                          <w:rFonts w:ascii="Lucida Sans"/>
                          <w:color w:val="FFFFFF"/>
                          <w:w w:val="156"/>
                          <w:sz w:val="15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4150" w:rsidRPr="005A6FC1">
        <w:rPr>
          <w:rFonts w:ascii="Lucida Sans" w:hAnsi="Lucida Sans"/>
          <w:w w:val="105"/>
          <w:sz w:val="44"/>
          <w:szCs w:val="44"/>
        </w:rPr>
        <w:t>2</w:t>
      </w:r>
      <w:r w:rsidR="00AB725A" w:rsidRPr="005A6FC1">
        <w:rPr>
          <w:rFonts w:ascii="Lucida Sans" w:hAnsi="Lucida Sans"/>
          <w:w w:val="105"/>
          <w:sz w:val="44"/>
          <w:szCs w:val="44"/>
        </w:rPr>
        <w:t>02</w:t>
      </w:r>
      <w:r w:rsidR="0092187D" w:rsidRPr="005A6FC1">
        <w:rPr>
          <w:rFonts w:ascii="Lucida Sans" w:hAnsi="Lucida Sans"/>
          <w:w w:val="105"/>
          <w:sz w:val="44"/>
          <w:szCs w:val="44"/>
        </w:rPr>
        <w:t>4</w:t>
      </w:r>
      <w:r w:rsidR="00BF4150" w:rsidRPr="005A6FC1">
        <w:rPr>
          <w:rFonts w:ascii="Lucida Sans" w:hAnsi="Lucida Sans"/>
          <w:w w:val="105"/>
          <w:sz w:val="44"/>
          <w:szCs w:val="44"/>
        </w:rPr>
        <w:t xml:space="preserve"> CO</w:t>
      </w:r>
      <w:r w:rsidR="00AC3848" w:rsidRPr="005A6FC1">
        <w:rPr>
          <w:rFonts w:ascii="Lucida Sans" w:hAnsi="Lucida Sans"/>
          <w:w w:val="105"/>
          <w:sz w:val="44"/>
          <w:szCs w:val="44"/>
        </w:rPr>
        <w:t>M</w:t>
      </w:r>
      <w:r w:rsidR="00BF4150" w:rsidRPr="005A6FC1">
        <w:rPr>
          <w:rFonts w:ascii="Lucida Sans" w:hAnsi="Lucida Sans"/>
          <w:w w:val="105"/>
          <w:sz w:val="44"/>
          <w:szCs w:val="44"/>
        </w:rPr>
        <w:t xml:space="preserve">MUNITY ARTS </w:t>
      </w:r>
    </w:p>
    <w:p w14:paraId="28743C30" w14:textId="753FD0CF" w:rsidR="00AC3848" w:rsidRPr="005A6FC1" w:rsidRDefault="001624E4" w:rsidP="00AC3848">
      <w:pPr>
        <w:pStyle w:val="Heading1"/>
        <w:spacing w:line="614" w:lineRule="exact"/>
        <w:ind w:left="0"/>
        <w:jc w:val="center"/>
        <w:rPr>
          <w:rFonts w:ascii="Lucida Sans" w:hAnsi="Lucida Sans"/>
          <w:w w:val="105"/>
          <w:sz w:val="40"/>
          <w:szCs w:val="40"/>
        </w:rPr>
      </w:pPr>
      <w:r w:rsidRPr="005A6FC1">
        <w:rPr>
          <w:rFonts w:ascii="Lucida Sans" w:hAnsi="Lucida Sans"/>
          <w:w w:val="105"/>
          <w:sz w:val="40"/>
          <w:szCs w:val="40"/>
        </w:rPr>
        <w:t>PROGRAM</w:t>
      </w:r>
      <w:r w:rsidR="00AC3848" w:rsidRPr="005A6FC1">
        <w:rPr>
          <w:rFonts w:ascii="Lucida Sans" w:hAnsi="Lucida Sans"/>
          <w:w w:val="105"/>
          <w:sz w:val="40"/>
          <w:szCs w:val="40"/>
        </w:rPr>
        <w:t xml:space="preserve"> S</w:t>
      </w:r>
      <w:r w:rsidRPr="005A6FC1">
        <w:rPr>
          <w:rFonts w:ascii="Lucida Sans" w:hAnsi="Lucida Sans"/>
          <w:w w:val="105"/>
          <w:sz w:val="40"/>
          <w:szCs w:val="40"/>
        </w:rPr>
        <w:t>UPPORT</w:t>
      </w:r>
      <w:r w:rsidR="00AC3848" w:rsidRPr="005A6FC1">
        <w:rPr>
          <w:rFonts w:ascii="Lucida Sans" w:hAnsi="Lucida Sans"/>
          <w:w w:val="105"/>
          <w:sz w:val="44"/>
          <w:szCs w:val="44"/>
        </w:rPr>
        <w:t xml:space="preserve"> </w:t>
      </w:r>
      <w:r w:rsidR="00163695" w:rsidRPr="005A6FC1">
        <w:rPr>
          <w:rFonts w:ascii="Lucida Sans" w:hAnsi="Lucida Sans"/>
          <w:sz w:val="40"/>
          <w:szCs w:val="40"/>
        </w:rPr>
        <w:t xml:space="preserve">FOR </w:t>
      </w:r>
      <w:r w:rsidR="00163695" w:rsidRPr="005A6FC1">
        <w:rPr>
          <w:rFonts w:ascii="Lucida Sans" w:hAnsi="Lucida Sans"/>
          <w:spacing w:val="-4"/>
          <w:sz w:val="40"/>
          <w:szCs w:val="40"/>
        </w:rPr>
        <w:t>ORGANIZATIONS</w:t>
      </w:r>
      <w:r w:rsidR="00AC3848" w:rsidRPr="005A6FC1">
        <w:rPr>
          <w:rFonts w:ascii="Lucida Sans" w:hAnsi="Lucida Sans"/>
          <w:w w:val="105"/>
          <w:sz w:val="44"/>
          <w:szCs w:val="44"/>
        </w:rPr>
        <w:t xml:space="preserve"> </w:t>
      </w:r>
      <w:r w:rsidR="00BF4150" w:rsidRPr="005A6FC1">
        <w:rPr>
          <w:rFonts w:ascii="Lucida Sans" w:hAnsi="Lucida Sans"/>
          <w:spacing w:val="-4"/>
          <w:sz w:val="40"/>
          <w:szCs w:val="40"/>
        </w:rPr>
        <w:t>GUIDELINES</w:t>
      </w:r>
    </w:p>
    <w:p w14:paraId="74C3AE4B" w14:textId="2C3A806C" w:rsidR="001624E4" w:rsidRPr="005A6FC1" w:rsidRDefault="00AC3848" w:rsidP="00D81262">
      <w:pPr>
        <w:spacing w:before="101"/>
        <w:ind w:right="489"/>
        <w:jc w:val="center"/>
        <w:rPr>
          <w:rFonts w:ascii="Lucida Sans" w:hAnsi="Lucida Sans"/>
          <w:b/>
          <w:color w:val="084CA1"/>
          <w:sz w:val="24"/>
        </w:rPr>
      </w:pPr>
      <w:r w:rsidRPr="005A6FC1">
        <w:rPr>
          <w:rFonts w:ascii="Lucida Sans" w:hAnsi="Lucida Sans"/>
          <w:b/>
          <w:noProof/>
          <w:color w:val="084CA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21FF6" wp14:editId="5B5D8660">
                <wp:simplePos x="0" y="0"/>
                <wp:positionH relativeFrom="page">
                  <wp:align>center</wp:align>
                </wp:positionH>
                <wp:positionV relativeFrom="paragraph">
                  <wp:posOffset>-1905</wp:posOffset>
                </wp:positionV>
                <wp:extent cx="6877050" cy="1781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78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0E477" id="Rectangle 1" o:spid="_x0000_s1026" style="position:absolute;margin-left:0;margin-top:-.15pt;width:541.5pt;height:140.25pt;z-index:25166233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" filled="f" strokecolor="black [3213]" strokeweight="2pt">
                <w10:wrap anchorx="page"/>
              </v:rect>
            </w:pict>
          </mc:Fallback>
        </mc:AlternateContent>
      </w:r>
      <w:r w:rsidR="001624E4" w:rsidRPr="005A6FC1">
        <w:rPr>
          <w:rFonts w:ascii="Lucida Sans" w:hAnsi="Lucida Sans"/>
          <w:b/>
          <w:color w:val="1F497D" w:themeColor="text2"/>
        </w:rPr>
        <w:t>DEADLINE:</w:t>
      </w:r>
      <w:r w:rsidR="001624E4" w:rsidRPr="005A6FC1">
        <w:rPr>
          <w:rFonts w:ascii="Lucida Sans" w:hAnsi="Lucida Sans"/>
          <w:b/>
          <w:color w:val="084CA1"/>
        </w:rPr>
        <w:t xml:space="preserve">  </w:t>
      </w:r>
      <w:r w:rsidR="00882FE3" w:rsidRPr="005A6FC1">
        <w:rPr>
          <w:rFonts w:ascii="Lucida Sans" w:hAnsi="Lucida Sans"/>
          <w:b/>
          <w:color w:val="084CA1"/>
        </w:rPr>
        <w:t>DECEMBER 1</w:t>
      </w:r>
      <w:r w:rsidR="00882FE3" w:rsidRPr="005A6FC1">
        <w:rPr>
          <w:rFonts w:ascii="Lucida Sans" w:hAnsi="Lucida Sans"/>
          <w:b/>
          <w:color w:val="084CA1"/>
          <w:vertAlign w:val="superscript"/>
        </w:rPr>
        <w:t>ST</w:t>
      </w:r>
      <w:r w:rsidR="00882FE3" w:rsidRPr="005A6FC1">
        <w:rPr>
          <w:rFonts w:ascii="Lucida Sans" w:hAnsi="Lucida Sans"/>
          <w:b/>
          <w:color w:val="084CA1"/>
        </w:rPr>
        <w:t>, 2023</w:t>
      </w:r>
    </w:p>
    <w:p w14:paraId="12027B9E" w14:textId="77777777" w:rsidR="001624E4" w:rsidRPr="005A6FC1" w:rsidRDefault="001624E4" w:rsidP="001624E4">
      <w:pPr>
        <w:ind w:right="763"/>
        <w:jc w:val="center"/>
        <w:rPr>
          <w:rFonts w:ascii="Lucida Sans" w:hAnsi="Lucida Sans"/>
          <w:b/>
        </w:rPr>
      </w:pPr>
    </w:p>
    <w:p w14:paraId="132387CF" w14:textId="78B5C756" w:rsidR="001624E4" w:rsidRPr="005A6FC1" w:rsidRDefault="001624E4" w:rsidP="00A6716D">
      <w:pPr>
        <w:ind w:left="356" w:right="763"/>
        <w:jc w:val="center"/>
        <w:rPr>
          <w:rFonts w:ascii="Lucida Sans" w:hAnsi="Lucida Sans"/>
          <w:b/>
        </w:rPr>
      </w:pPr>
      <w:r w:rsidRPr="005A6FC1">
        <w:rPr>
          <w:rFonts w:ascii="Lucida Sans" w:hAnsi="Lucida Sans"/>
          <w:b/>
        </w:rPr>
        <w:t xml:space="preserve">APPLICATIONS MUST BE </w:t>
      </w:r>
      <w:r w:rsidR="00A6716D" w:rsidRPr="005A6FC1">
        <w:rPr>
          <w:rFonts w:ascii="Lucida Sans" w:hAnsi="Lucida Sans"/>
          <w:b/>
        </w:rPr>
        <w:t>HAND DELIVERED/</w:t>
      </w:r>
      <w:r w:rsidRPr="005A6FC1">
        <w:rPr>
          <w:rFonts w:ascii="Lucida Sans" w:hAnsi="Lucida Sans"/>
          <w:b/>
        </w:rPr>
        <w:t>MAILED TO:</w:t>
      </w:r>
    </w:p>
    <w:p w14:paraId="551DC745" w14:textId="77777777" w:rsidR="001624E4" w:rsidRPr="005A6FC1" w:rsidRDefault="001624E4" w:rsidP="001624E4">
      <w:pPr>
        <w:ind w:left="356" w:right="763"/>
        <w:jc w:val="center"/>
        <w:rPr>
          <w:rFonts w:ascii="Lucida Sans" w:hAnsi="Lucida Sans"/>
        </w:rPr>
      </w:pPr>
      <w:r w:rsidRPr="005A6FC1">
        <w:rPr>
          <w:rFonts w:ascii="Lucida Sans" w:hAnsi="Lucida Sans"/>
        </w:rPr>
        <w:t>Community Arts Grants, C/O LARAC, 7 Lapham Place, Glens Falls, NY 12801</w:t>
      </w:r>
    </w:p>
    <w:p w14:paraId="39F92C0B" w14:textId="77777777" w:rsidR="001624E4" w:rsidRPr="005A6FC1" w:rsidRDefault="001624E4" w:rsidP="001624E4">
      <w:pPr>
        <w:pStyle w:val="BodyText"/>
        <w:spacing w:before="0"/>
        <w:ind w:left="0" w:right="0"/>
        <w:jc w:val="center"/>
        <w:rPr>
          <w:rFonts w:ascii="Lucida Sans" w:hAnsi="Lucida Sans"/>
          <w:b/>
          <w:i/>
          <w:color w:val="1F497D" w:themeColor="text2"/>
          <w:spacing w:val="-6"/>
        </w:rPr>
      </w:pPr>
    </w:p>
    <w:p w14:paraId="2B1FD3A7" w14:textId="0C6E9F8D" w:rsidR="00163695" w:rsidRPr="005A6FC1" w:rsidRDefault="001624E4" w:rsidP="001624E4">
      <w:pPr>
        <w:pStyle w:val="BodyText"/>
        <w:spacing w:before="0"/>
        <w:ind w:left="0" w:right="0"/>
        <w:jc w:val="center"/>
        <w:rPr>
          <w:rFonts w:ascii="Lucida Sans" w:hAnsi="Lucida Sans"/>
          <w:b/>
          <w:i/>
        </w:rPr>
      </w:pPr>
      <w:r w:rsidRPr="005A6FC1">
        <w:rPr>
          <w:rFonts w:ascii="Lucida Sans" w:hAnsi="Lucida Sans"/>
          <w:b/>
          <w:i/>
          <w:color w:val="1F497D" w:themeColor="text2"/>
          <w:spacing w:val="-6"/>
        </w:rPr>
        <w:t>LATE</w:t>
      </w:r>
      <w:r w:rsidRPr="005A6FC1">
        <w:rPr>
          <w:rFonts w:ascii="Lucida Sans" w:hAnsi="Lucida Sans"/>
          <w:b/>
          <w:i/>
          <w:color w:val="1F497D" w:themeColor="text2"/>
          <w:spacing w:val="-14"/>
        </w:rPr>
        <w:t xml:space="preserve"> </w:t>
      </w:r>
      <w:r w:rsidR="00A6716D" w:rsidRPr="005A6FC1">
        <w:rPr>
          <w:rFonts w:ascii="Lucida Sans" w:hAnsi="Lucida Sans"/>
          <w:b/>
          <w:i/>
          <w:color w:val="1F497D" w:themeColor="text2"/>
          <w:spacing w:val="-14"/>
        </w:rPr>
        <w:t xml:space="preserve">or EMAILED </w:t>
      </w:r>
      <w:r w:rsidRPr="005A6FC1">
        <w:rPr>
          <w:rFonts w:ascii="Lucida Sans" w:hAnsi="Lucida Sans"/>
          <w:b/>
          <w:i/>
          <w:color w:val="1F497D" w:themeColor="text2"/>
        </w:rPr>
        <w:t>APPLICATIONS</w:t>
      </w:r>
      <w:r w:rsidRPr="005A6FC1">
        <w:rPr>
          <w:rFonts w:ascii="Lucida Sans" w:hAnsi="Lucida Sans"/>
          <w:b/>
          <w:i/>
          <w:color w:val="1F497D" w:themeColor="text2"/>
          <w:spacing w:val="-14"/>
        </w:rPr>
        <w:t xml:space="preserve"> </w:t>
      </w:r>
      <w:r w:rsidRPr="005A6FC1">
        <w:rPr>
          <w:rFonts w:ascii="Lucida Sans" w:hAnsi="Lucida Sans"/>
          <w:b/>
          <w:i/>
          <w:color w:val="1F497D" w:themeColor="text2"/>
        </w:rPr>
        <w:t>WILL NOT BE</w:t>
      </w:r>
      <w:r w:rsidRPr="005A6FC1">
        <w:rPr>
          <w:rFonts w:ascii="Lucida Sans" w:hAnsi="Lucida Sans"/>
          <w:b/>
          <w:i/>
          <w:color w:val="1F497D" w:themeColor="text2"/>
          <w:spacing w:val="3"/>
        </w:rPr>
        <w:t xml:space="preserve"> </w:t>
      </w:r>
      <w:r w:rsidRPr="005A6FC1">
        <w:rPr>
          <w:rFonts w:ascii="Lucida Sans" w:hAnsi="Lucida Sans"/>
          <w:b/>
          <w:i/>
          <w:color w:val="1F497D" w:themeColor="text2"/>
        </w:rPr>
        <w:t>REVIEWED</w:t>
      </w:r>
    </w:p>
    <w:p w14:paraId="4018CA4A" w14:textId="77777777" w:rsidR="00D81262" w:rsidRPr="005A6FC1" w:rsidRDefault="00D81262" w:rsidP="00D81262">
      <w:pPr>
        <w:pStyle w:val="BodyText"/>
        <w:spacing w:before="0"/>
        <w:ind w:left="0" w:right="489"/>
        <w:rPr>
          <w:rFonts w:ascii="Lucida Sans" w:hAnsi="Lucida Sans"/>
          <w:i/>
          <w:color w:val="231F20"/>
        </w:rPr>
      </w:pPr>
    </w:p>
    <w:p w14:paraId="7F0772D3" w14:textId="2A0B1DB7" w:rsidR="00163695" w:rsidRPr="005A6FC1" w:rsidRDefault="00163695" w:rsidP="00A6716D">
      <w:pPr>
        <w:pStyle w:val="BodyText"/>
        <w:spacing w:before="0"/>
        <w:ind w:left="0" w:right="489"/>
        <w:jc w:val="center"/>
        <w:rPr>
          <w:rFonts w:ascii="Lucida Sans" w:hAnsi="Lucida Sans"/>
          <w:i/>
          <w:sz w:val="20"/>
          <w:szCs w:val="20"/>
        </w:rPr>
      </w:pPr>
      <w:r w:rsidRPr="005A6FC1">
        <w:rPr>
          <w:rFonts w:ascii="Lucida Sans" w:hAnsi="Lucida Sans"/>
          <w:i/>
          <w:color w:val="231F20"/>
          <w:sz w:val="20"/>
          <w:szCs w:val="20"/>
        </w:rPr>
        <w:t xml:space="preserve">Funded by the New York State Council on the Arts, a state agency </w:t>
      </w:r>
      <w:r w:rsidR="00780A35" w:rsidRPr="005A6FC1">
        <w:rPr>
          <w:rFonts w:ascii="Lucida Sans" w:hAnsi="Lucida Sans"/>
          <w:i/>
          <w:color w:val="231F20"/>
          <w:sz w:val="20"/>
          <w:szCs w:val="20"/>
        </w:rPr>
        <w:t>Statewide Community Regrant</w:t>
      </w:r>
      <w:r w:rsidRPr="005A6FC1">
        <w:rPr>
          <w:rFonts w:ascii="Lucida Sans" w:hAnsi="Lucida Sans"/>
          <w:i/>
          <w:color w:val="231F20"/>
          <w:sz w:val="20"/>
          <w:szCs w:val="20"/>
        </w:rPr>
        <w:t xml:space="preserve"> Program </w:t>
      </w:r>
      <w:r w:rsidR="00A6716D" w:rsidRPr="005A6FC1">
        <w:rPr>
          <w:rFonts w:ascii="Lucida Sans" w:hAnsi="Lucida Sans"/>
          <w:i/>
          <w:color w:val="231F20"/>
          <w:sz w:val="20"/>
          <w:szCs w:val="20"/>
        </w:rPr>
        <w:t xml:space="preserve">     </w:t>
      </w:r>
      <w:r w:rsidRPr="005A6FC1">
        <w:rPr>
          <w:rFonts w:ascii="Lucida Sans" w:hAnsi="Lucida Sans"/>
          <w:i/>
          <w:color w:val="231F20"/>
          <w:sz w:val="20"/>
          <w:szCs w:val="20"/>
        </w:rPr>
        <w:t xml:space="preserve">with the support of </w:t>
      </w:r>
      <w:r w:rsidR="00D1002C" w:rsidRPr="005A6FC1">
        <w:rPr>
          <w:rFonts w:ascii="Lucida Sans" w:hAnsi="Lucida Sans"/>
          <w:i/>
          <w:color w:val="231F20"/>
          <w:sz w:val="20"/>
          <w:szCs w:val="20"/>
        </w:rPr>
        <w:t>the Office of the Governor</w:t>
      </w:r>
      <w:r w:rsidRPr="005A6FC1">
        <w:rPr>
          <w:rFonts w:ascii="Lucida Sans" w:hAnsi="Lucida Sans"/>
          <w:i/>
          <w:color w:val="231F20"/>
          <w:sz w:val="20"/>
          <w:szCs w:val="20"/>
        </w:rPr>
        <w:t xml:space="preserve"> and the New York State Legislature; administered by the Lower Adirondack Regional Arts Council.</w:t>
      </w:r>
    </w:p>
    <w:p w14:paraId="5BCCFB97" w14:textId="77777777" w:rsidR="00163695" w:rsidRPr="005A6FC1" w:rsidRDefault="00163695" w:rsidP="00CB103C">
      <w:pPr>
        <w:pStyle w:val="BodyText"/>
        <w:spacing w:before="0"/>
        <w:ind w:left="0" w:right="0"/>
        <w:rPr>
          <w:rFonts w:ascii="Lucida Sans" w:hAnsi="Lucida Sans"/>
        </w:rPr>
      </w:pPr>
    </w:p>
    <w:p w14:paraId="61DCC245" w14:textId="3A3B9861" w:rsidR="00B50A8E" w:rsidRPr="005A6FC1" w:rsidRDefault="00B50A8E" w:rsidP="00CB103C">
      <w:pPr>
        <w:pStyle w:val="BodyText"/>
        <w:spacing w:before="0"/>
        <w:ind w:left="356" w:right="489"/>
        <w:rPr>
          <w:rFonts w:ascii="Lucida Sans" w:hAnsi="Lucida Sans"/>
          <w:color w:val="231F20"/>
          <w:w w:val="105"/>
        </w:rPr>
      </w:pPr>
      <w:r w:rsidRPr="005A6FC1">
        <w:rPr>
          <w:rFonts w:ascii="Lucida Sans" w:hAnsi="Lucida Sans"/>
          <w:b/>
          <w:color w:val="231F20"/>
          <w:w w:val="105"/>
        </w:rPr>
        <w:t>ALL NEW APPLICANTS MUST ATTEND</w:t>
      </w:r>
      <w:r w:rsidRPr="005A6FC1">
        <w:rPr>
          <w:rFonts w:ascii="Lucida Sans" w:hAnsi="Lucida Sans"/>
          <w:color w:val="231F20"/>
          <w:w w:val="105"/>
        </w:rPr>
        <w:t xml:space="preserve"> one free</w:t>
      </w:r>
      <w:r w:rsidR="001624E4" w:rsidRPr="005A6FC1">
        <w:rPr>
          <w:rFonts w:ascii="Lucida Sans" w:hAnsi="Lucida Sans"/>
          <w:color w:val="231F20"/>
          <w:w w:val="105"/>
        </w:rPr>
        <w:t xml:space="preserve"> </w:t>
      </w:r>
      <w:r w:rsidRPr="005A6FC1">
        <w:rPr>
          <w:rFonts w:ascii="Lucida Sans" w:hAnsi="Lucida Sans"/>
          <w:color w:val="231F20"/>
          <w:w w:val="105"/>
        </w:rPr>
        <w:t xml:space="preserve">application seminar </w:t>
      </w:r>
      <w:r w:rsidRPr="005A6FC1">
        <w:rPr>
          <w:rFonts w:ascii="Lucida Sans" w:hAnsi="Lucida Sans"/>
          <w:i/>
          <w:color w:val="231F20"/>
          <w:w w:val="105"/>
        </w:rPr>
        <w:t>-or-</w:t>
      </w:r>
      <w:r w:rsidR="00163695" w:rsidRPr="005A6FC1">
        <w:rPr>
          <w:rFonts w:ascii="Lucida Sans" w:hAnsi="Lucida Sans"/>
          <w:color w:val="231F20"/>
          <w:w w:val="105"/>
        </w:rPr>
        <w:t xml:space="preserve"> set up a meeting with the Grant Coordinator. </w:t>
      </w:r>
    </w:p>
    <w:p w14:paraId="6D15B8EA" w14:textId="77777777" w:rsidR="00B50A8E" w:rsidRPr="005A6FC1" w:rsidRDefault="00B50A8E" w:rsidP="00CB103C">
      <w:pPr>
        <w:pStyle w:val="BodyText"/>
        <w:spacing w:before="0"/>
        <w:ind w:left="356" w:right="489"/>
        <w:rPr>
          <w:rFonts w:ascii="Lucida Sans" w:hAnsi="Lucida Sans"/>
          <w:color w:val="231F20"/>
          <w:w w:val="105"/>
        </w:rPr>
      </w:pPr>
    </w:p>
    <w:p w14:paraId="0B1847FF" w14:textId="0B20DE4E" w:rsidR="00B50A8E" w:rsidRPr="00D81262" w:rsidRDefault="00B50A8E" w:rsidP="00D81262">
      <w:pPr>
        <w:pStyle w:val="BodyText"/>
        <w:spacing w:before="0"/>
        <w:ind w:left="356" w:right="489"/>
        <w:rPr>
          <w:rFonts w:ascii="Lucida Sans" w:hAnsi="Lucida Sans"/>
        </w:rPr>
      </w:pPr>
      <w:r w:rsidRPr="005A6FC1">
        <w:rPr>
          <w:rFonts w:ascii="Lucida Sans" w:hAnsi="Lucida Sans"/>
          <w:b/>
          <w:color w:val="231F20"/>
          <w:w w:val="105"/>
        </w:rPr>
        <w:t>PREVIOUS APPLICANTS MUST</w:t>
      </w:r>
      <w:r w:rsidR="00163695" w:rsidRPr="005A6FC1">
        <w:rPr>
          <w:rFonts w:ascii="Lucida Sans" w:hAnsi="Lucida Sans"/>
          <w:color w:val="231F20"/>
          <w:w w:val="105"/>
        </w:rPr>
        <w:t xml:space="preserve"> conta</w:t>
      </w:r>
      <w:r w:rsidR="008171D0" w:rsidRPr="005A6FC1">
        <w:rPr>
          <w:rFonts w:ascii="Lucida Sans" w:hAnsi="Lucida Sans"/>
          <w:color w:val="231F20"/>
          <w:w w:val="105"/>
        </w:rPr>
        <w:t>ct the grants coordinator to ma</w:t>
      </w:r>
      <w:r w:rsidR="00163695" w:rsidRPr="005A6FC1">
        <w:rPr>
          <w:rFonts w:ascii="Lucida Sans" w:hAnsi="Lucida Sans"/>
          <w:color w:val="231F20"/>
          <w:w w:val="105"/>
        </w:rPr>
        <w:t>k</w:t>
      </w:r>
      <w:r w:rsidR="008171D0" w:rsidRPr="005A6FC1">
        <w:rPr>
          <w:rFonts w:ascii="Lucida Sans" w:hAnsi="Lucida Sans"/>
          <w:color w:val="231F20"/>
          <w:w w:val="105"/>
        </w:rPr>
        <w:t>e</w:t>
      </w:r>
      <w:r w:rsidR="00163695" w:rsidRPr="005A6FC1">
        <w:rPr>
          <w:rFonts w:ascii="Lucida Sans" w:hAnsi="Lucida Sans"/>
          <w:color w:val="231F20"/>
          <w:w w:val="105"/>
        </w:rPr>
        <w:t xml:space="preserve"> aware of their intent to apply by </w:t>
      </w:r>
      <w:r w:rsidR="00882FE3" w:rsidRPr="005A6FC1">
        <w:rPr>
          <w:rFonts w:ascii="Lucida Sans" w:hAnsi="Lucida Sans"/>
          <w:b/>
          <w:bCs/>
          <w:w w:val="105"/>
        </w:rPr>
        <w:t>NOVEMBER 1</w:t>
      </w:r>
      <w:r w:rsidR="00882FE3" w:rsidRPr="005A6FC1">
        <w:rPr>
          <w:rFonts w:ascii="Lucida Sans" w:hAnsi="Lucida Sans"/>
          <w:b/>
          <w:bCs/>
          <w:w w:val="105"/>
          <w:vertAlign w:val="superscript"/>
        </w:rPr>
        <w:t>ST</w:t>
      </w:r>
      <w:r w:rsidR="00882FE3" w:rsidRPr="005A6FC1">
        <w:rPr>
          <w:rFonts w:ascii="Lucida Sans" w:hAnsi="Lucida Sans"/>
          <w:b/>
          <w:bCs/>
          <w:w w:val="105"/>
        </w:rPr>
        <w:t>, 2023</w:t>
      </w:r>
      <w:r w:rsidR="00163695" w:rsidRPr="005A6FC1">
        <w:rPr>
          <w:rFonts w:ascii="Lucida Sans" w:hAnsi="Lucida Sans"/>
          <w:b/>
          <w:bCs/>
          <w:w w:val="105"/>
        </w:rPr>
        <w:t>.</w:t>
      </w:r>
    </w:p>
    <w:p w14:paraId="3D8EC9DE" w14:textId="77777777" w:rsidR="00163695" w:rsidRPr="009D638C" w:rsidRDefault="00163695" w:rsidP="00CB103C">
      <w:pPr>
        <w:pStyle w:val="BodyText"/>
        <w:spacing w:before="0"/>
        <w:ind w:left="0" w:right="0"/>
        <w:rPr>
          <w:rFonts w:ascii="Lucida Sans" w:hAnsi="Lucida Sans"/>
          <w:sz w:val="18"/>
        </w:rPr>
      </w:pPr>
    </w:p>
    <w:p w14:paraId="29E32763" w14:textId="77777777" w:rsidR="00163695" w:rsidRPr="009D638C" w:rsidRDefault="00163695" w:rsidP="007C102C">
      <w:pPr>
        <w:pStyle w:val="Heading2"/>
        <w:spacing w:before="0"/>
        <w:ind w:left="0" w:right="489"/>
        <w:rPr>
          <w:rFonts w:ascii="Lucida Sans" w:hAnsi="Lucida Sans"/>
          <w:color w:val="1F497D" w:themeColor="text2"/>
        </w:rPr>
      </w:pPr>
      <w:r w:rsidRPr="009D638C">
        <w:rPr>
          <w:rFonts w:ascii="Lucida Sans" w:hAnsi="Lucida Sans"/>
          <w:color w:val="1F497D" w:themeColor="text2"/>
        </w:rPr>
        <w:t>ABOUT CAG</w:t>
      </w:r>
    </w:p>
    <w:p w14:paraId="0A6ABD5C" w14:textId="6D75D085" w:rsidR="00163695" w:rsidRPr="009D638C" w:rsidRDefault="00163695" w:rsidP="00CB103C">
      <w:pPr>
        <w:pStyle w:val="BodyText"/>
        <w:spacing w:before="0"/>
        <w:ind w:left="340" w:right="489"/>
        <w:rPr>
          <w:rFonts w:ascii="Lucida Sans" w:hAnsi="Lucida Sans"/>
          <w:sz w:val="20"/>
          <w:szCs w:val="20"/>
        </w:rPr>
      </w:pPr>
      <w:r w:rsidRPr="009D638C">
        <w:rPr>
          <w:rFonts w:ascii="Lucida Sans" w:hAnsi="Lucida Sans"/>
          <w:color w:val="231F20"/>
          <w:sz w:val="20"/>
          <w:szCs w:val="20"/>
        </w:rPr>
        <w:t xml:space="preserve">The Community Arts Grants are available in Warren and Washington County through a competitive re-grant program administered by the Lower Adirondack Regional Arts Council (LARAC). Funds are provided on a statewide basis through the New York State Council on the Arts (NYSCA)- </w:t>
      </w:r>
      <w:r w:rsidR="001859FB" w:rsidRPr="00251211">
        <w:rPr>
          <w:rFonts w:ascii="Lucida Sans" w:hAnsi="Lucida Sans"/>
          <w:color w:val="231F20"/>
          <w:sz w:val="20"/>
          <w:szCs w:val="20"/>
        </w:rPr>
        <w:t>Statewide Community Regrant</w:t>
      </w:r>
      <w:r w:rsidRPr="009D638C">
        <w:rPr>
          <w:rFonts w:ascii="Lucida Sans" w:hAnsi="Lucida Sans"/>
          <w:color w:val="231F20"/>
          <w:sz w:val="20"/>
          <w:szCs w:val="20"/>
        </w:rPr>
        <w:t xml:space="preserve"> Program to fund public arts experiences and foster creative communities.</w:t>
      </w:r>
    </w:p>
    <w:p w14:paraId="3BEF3555" w14:textId="77777777" w:rsidR="00163695" w:rsidRPr="009D638C" w:rsidRDefault="00163695" w:rsidP="00CB103C">
      <w:pPr>
        <w:pStyle w:val="BodyText"/>
        <w:spacing w:before="0"/>
        <w:ind w:left="0" w:right="0"/>
        <w:rPr>
          <w:rFonts w:ascii="Lucida Sans" w:hAnsi="Lucida Sans"/>
        </w:rPr>
      </w:pPr>
    </w:p>
    <w:p w14:paraId="62DDDF95" w14:textId="77777777" w:rsidR="00163695" w:rsidRPr="009D638C" w:rsidRDefault="00163695" w:rsidP="007C102C">
      <w:pPr>
        <w:pStyle w:val="Heading2"/>
        <w:spacing w:before="0"/>
        <w:ind w:left="0" w:right="489"/>
        <w:rPr>
          <w:rFonts w:ascii="Lucida Sans" w:hAnsi="Lucida Sans"/>
          <w:color w:val="1F497D" w:themeColor="text2"/>
        </w:rPr>
      </w:pPr>
      <w:r w:rsidRPr="009D638C">
        <w:rPr>
          <w:rFonts w:ascii="Lucida Sans" w:hAnsi="Lucida Sans"/>
          <w:color w:val="1F497D" w:themeColor="text2"/>
        </w:rPr>
        <w:t>PURPOSE</w:t>
      </w:r>
    </w:p>
    <w:p w14:paraId="74D751EF" w14:textId="62A34991" w:rsidR="00163695" w:rsidRPr="009D638C" w:rsidRDefault="00163695" w:rsidP="00CB103C">
      <w:pPr>
        <w:pStyle w:val="BodyText"/>
        <w:spacing w:before="0"/>
        <w:ind w:left="340" w:right="251"/>
        <w:rPr>
          <w:rFonts w:ascii="Lucida Sans" w:hAnsi="Lucida Sans"/>
          <w:color w:val="231F20"/>
          <w:sz w:val="20"/>
          <w:szCs w:val="20"/>
        </w:rPr>
      </w:pPr>
      <w:r w:rsidRPr="009D638C">
        <w:rPr>
          <w:rFonts w:ascii="Lucida Sans" w:hAnsi="Lucida Sans"/>
          <w:color w:val="231F20"/>
          <w:sz w:val="20"/>
          <w:szCs w:val="20"/>
        </w:rPr>
        <w:t xml:space="preserve">New York State Council on the Arts (NYSCA) provides state funding to arts and cultural organizations. The </w:t>
      </w:r>
      <w:r w:rsidR="001859FB" w:rsidRPr="00251211">
        <w:rPr>
          <w:rFonts w:ascii="Lucida Sans" w:hAnsi="Lucida Sans"/>
          <w:color w:val="231F20"/>
          <w:sz w:val="20"/>
          <w:szCs w:val="20"/>
        </w:rPr>
        <w:t>Statewide Community Regrant</w:t>
      </w:r>
      <w:r w:rsidRPr="00251211">
        <w:rPr>
          <w:rFonts w:ascii="Lucida Sans" w:hAnsi="Lucida Sans"/>
          <w:color w:val="231F20"/>
          <w:sz w:val="20"/>
          <w:szCs w:val="20"/>
        </w:rPr>
        <w:t xml:space="preserve"> Program (</w:t>
      </w:r>
      <w:r w:rsidR="001859FB" w:rsidRPr="00251211">
        <w:rPr>
          <w:rFonts w:ascii="Lucida Sans" w:hAnsi="Lucida Sans"/>
          <w:color w:val="231F20"/>
          <w:sz w:val="20"/>
          <w:szCs w:val="20"/>
        </w:rPr>
        <w:t xml:space="preserve">formerly known as </w:t>
      </w:r>
      <w:r w:rsidRPr="00251211">
        <w:rPr>
          <w:rFonts w:ascii="Lucida Sans" w:hAnsi="Lucida Sans"/>
          <w:color w:val="231F20"/>
          <w:sz w:val="20"/>
          <w:szCs w:val="20"/>
        </w:rPr>
        <w:t>DEC)</w:t>
      </w:r>
      <w:r w:rsidRPr="009D638C">
        <w:rPr>
          <w:rFonts w:ascii="Lucida Sans" w:hAnsi="Lucida Sans"/>
          <w:color w:val="231F20"/>
          <w:sz w:val="20"/>
          <w:szCs w:val="20"/>
        </w:rPr>
        <w:t xml:space="preserve"> was established in 1977 to reach out to communities that might not otherwise be able to access state funds. Local arts agencies, like LARAC, administer the </w:t>
      </w:r>
      <w:r w:rsidR="001859FB" w:rsidRPr="00251211">
        <w:rPr>
          <w:rFonts w:ascii="Lucida Sans" w:hAnsi="Lucida Sans"/>
          <w:color w:val="231F20"/>
          <w:sz w:val="20"/>
          <w:szCs w:val="20"/>
        </w:rPr>
        <w:t>SCR</w:t>
      </w:r>
      <w:r w:rsidRPr="009D638C">
        <w:rPr>
          <w:rFonts w:ascii="Lucida Sans" w:hAnsi="Lucida Sans"/>
          <w:color w:val="231F20"/>
          <w:sz w:val="20"/>
          <w:szCs w:val="20"/>
        </w:rPr>
        <w:t xml:space="preserve"> program on a local level</w:t>
      </w:r>
      <w:r w:rsidRPr="009D638C">
        <w:rPr>
          <w:rFonts w:ascii="Lucida Sans" w:hAnsi="Lucida Sans"/>
          <w:sz w:val="20"/>
          <w:szCs w:val="20"/>
        </w:rPr>
        <w:t xml:space="preserve"> </w:t>
      </w:r>
      <w:r w:rsidRPr="009D638C">
        <w:rPr>
          <w:rFonts w:ascii="Lucida Sans" w:hAnsi="Lucida Sans"/>
          <w:color w:val="231F20"/>
          <w:sz w:val="20"/>
          <w:szCs w:val="20"/>
        </w:rPr>
        <w:t>to make arts support available to geographically, economically, and ethnically diverse populations to increase the vitality of and livability in local communities &amp; neighborhoods in every county.</w:t>
      </w:r>
    </w:p>
    <w:p w14:paraId="036F32DE" w14:textId="77777777" w:rsidR="00460B69" w:rsidRPr="009D638C" w:rsidRDefault="00460B69" w:rsidP="00CB103C">
      <w:pPr>
        <w:pStyle w:val="BodyText"/>
        <w:spacing w:before="0"/>
        <w:ind w:left="340" w:right="251"/>
        <w:rPr>
          <w:rFonts w:ascii="Lucida Sans" w:hAnsi="Lucida Sans"/>
          <w:color w:val="231F20"/>
          <w:sz w:val="20"/>
          <w:szCs w:val="20"/>
        </w:rPr>
      </w:pPr>
    </w:p>
    <w:p w14:paraId="34B60F4F" w14:textId="2DF8F43B" w:rsidR="003708AD" w:rsidRDefault="00460B69" w:rsidP="00AC3848">
      <w:pPr>
        <w:pStyle w:val="BodyText"/>
        <w:spacing w:before="0"/>
        <w:ind w:left="340" w:right="251"/>
        <w:rPr>
          <w:rFonts w:ascii="Lucida Sans" w:hAnsi="Lucida Sans"/>
          <w:color w:val="000000"/>
          <w:sz w:val="20"/>
          <w:szCs w:val="20"/>
          <w:shd w:val="clear" w:color="auto" w:fill="FFFFFF"/>
        </w:rPr>
      </w:pPr>
      <w:r w:rsidRPr="009D638C">
        <w:rPr>
          <w:rFonts w:ascii="Lucida Sans" w:hAnsi="Lucida Sans"/>
          <w:color w:val="222222"/>
          <w:sz w:val="20"/>
          <w:szCs w:val="20"/>
          <w:shd w:val="clear" w:color="auto" w:fill="FFFFFF"/>
        </w:rPr>
        <w:t xml:space="preserve">Community Arts grants provide support for arts and cultural projects to community-based organizations, groups, </w:t>
      </w:r>
      <w:proofErr w:type="gramStart"/>
      <w:r w:rsidRPr="009D638C">
        <w:rPr>
          <w:rFonts w:ascii="Lucida Sans" w:hAnsi="Lucida Sans"/>
          <w:color w:val="222222"/>
          <w:sz w:val="20"/>
          <w:szCs w:val="20"/>
          <w:shd w:val="clear" w:color="auto" w:fill="FFFFFF"/>
        </w:rPr>
        <w:t>collectives</w:t>
      </w:r>
      <w:proofErr w:type="gramEnd"/>
      <w:r w:rsidRPr="009D638C">
        <w:rPr>
          <w:rFonts w:ascii="Lucida Sans" w:hAnsi="Lucida Sans"/>
          <w:color w:val="222222"/>
          <w:sz w:val="20"/>
          <w:szCs w:val="20"/>
          <w:shd w:val="clear" w:color="auto" w:fill="FFFFFF"/>
        </w:rPr>
        <w:t xml:space="preserve"> or artists. </w:t>
      </w:r>
      <w:r w:rsidR="00032E84" w:rsidRPr="009D638C">
        <w:rPr>
          <w:rFonts w:ascii="Lucida Sans" w:hAnsi="Lucida Sans"/>
          <w:color w:val="222222"/>
          <w:sz w:val="20"/>
          <w:szCs w:val="20"/>
          <w:shd w:val="clear" w:color="auto" w:fill="FFFFFF"/>
        </w:rPr>
        <w:t xml:space="preserve">The </w:t>
      </w:r>
      <w:r w:rsidR="001859FB" w:rsidRPr="00251211">
        <w:rPr>
          <w:rFonts w:ascii="Lucida Sans" w:hAnsi="Lucida Sans"/>
          <w:color w:val="222222"/>
          <w:sz w:val="20"/>
          <w:szCs w:val="20"/>
          <w:shd w:val="clear" w:color="auto" w:fill="FFFFFF"/>
        </w:rPr>
        <w:t>SCR</w:t>
      </w:r>
      <w:r w:rsidR="00032E84" w:rsidRPr="009D638C">
        <w:rPr>
          <w:rFonts w:ascii="Lucida Sans" w:hAnsi="Lucida Sans"/>
          <w:color w:val="222222"/>
          <w:sz w:val="20"/>
          <w:szCs w:val="20"/>
          <w:shd w:val="clear" w:color="auto" w:fill="FFFFFF"/>
        </w:rPr>
        <w:t xml:space="preserve"> program allows</w:t>
      </w:r>
      <w:r w:rsidR="00032E84" w:rsidRPr="009D638C">
        <w:rPr>
          <w:rFonts w:ascii="Lucida Sans" w:hAnsi="Lucida Sans"/>
          <w:color w:val="231F20"/>
          <w:sz w:val="20"/>
          <w:szCs w:val="20"/>
        </w:rPr>
        <w:t xml:space="preserve"> local arts agencies, like LARAC, to </w:t>
      </w:r>
      <w:r w:rsidR="00032E84" w:rsidRPr="009D638C">
        <w:rPr>
          <w:rFonts w:ascii="Lucida Sans" w:hAnsi="Lucida Sans"/>
          <w:color w:val="231F20"/>
          <w:w w:val="105"/>
          <w:sz w:val="20"/>
          <w:szCs w:val="20"/>
        </w:rPr>
        <w:t>make</w:t>
      </w:r>
      <w:r w:rsidR="00032E84" w:rsidRPr="009D638C">
        <w:rPr>
          <w:rFonts w:ascii="Lucida Sans" w:hAnsi="Lucida Sans"/>
          <w:color w:val="231F20"/>
          <w:spacing w:val="-34"/>
          <w:w w:val="105"/>
          <w:sz w:val="20"/>
          <w:szCs w:val="20"/>
        </w:rPr>
        <w:t xml:space="preserve"> </w:t>
      </w:r>
      <w:r w:rsidR="00032E84" w:rsidRPr="009D638C">
        <w:rPr>
          <w:rFonts w:ascii="Lucida Sans" w:hAnsi="Lucida Sans"/>
          <w:color w:val="231F20"/>
          <w:w w:val="105"/>
          <w:sz w:val="20"/>
          <w:szCs w:val="20"/>
        </w:rPr>
        <w:t>arts</w:t>
      </w:r>
      <w:r w:rsidR="00032E84" w:rsidRPr="009D638C">
        <w:rPr>
          <w:rFonts w:ascii="Lucida Sans" w:hAnsi="Lucida Sans"/>
          <w:color w:val="231F20"/>
          <w:spacing w:val="-34"/>
          <w:w w:val="105"/>
          <w:sz w:val="20"/>
          <w:szCs w:val="20"/>
        </w:rPr>
        <w:t xml:space="preserve"> </w:t>
      </w:r>
      <w:r w:rsidR="00032E84" w:rsidRPr="009D638C">
        <w:rPr>
          <w:rFonts w:ascii="Lucida Sans" w:hAnsi="Lucida Sans"/>
          <w:color w:val="231F20"/>
          <w:w w:val="105"/>
          <w:sz w:val="20"/>
          <w:szCs w:val="20"/>
        </w:rPr>
        <w:t>support</w:t>
      </w:r>
      <w:r w:rsidR="00032E84" w:rsidRPr="009D638C">
        <w:rPr>
          <w:rFonts w:ascii="Lucida Sans" w:hAnsi="Lucida Sans"/>
          <w:color w:val="231F20"/>
          <w:spacing w:val="-34"/>
          <w:w w:val="105"/>
          <w:sz w:val="20"/>
          <w:szCs w:val="20"/>
        </w:rPr>
        <w:t xml:space="preserve"> </w:t>
      </w:r>
      <w:r w:rsidR="00032E84" w:rsidRPr="009D638C">
        <w:rPr>
          <w:rFonts w:ascii="Lucida Sans" w:hAnsi="Lucida Sans"/>
          <w:color w:val="231F20"/>
          <w:w w:val="105"/>
          <w:sz w:val="20"/>
          <w:szCs w:val="20"/>
        </w:rPr>
        <w:t>available</w:t>
      </w:r>
      <w:r w:rsidR="00032E84" w:rsidRPr="009D638C">
        <w:rPr>
          <w:rFonts w:ascii="Lucida Sans" w:hAnsi="Lucida Sans"/>
          <w:color w:val="231F20"/>
          <w:spacing w:val="-34"/>
          <w:w w:val="105"/>
          <w:sz w:val="20"/>
          <w:szCs w:val="20"/>
        </w:rPr>
        <w:t xml:space="preserve"> </w:t>
      </w:r>
      <w:r w:rsidR="00032E84" w:rsidRPr="009D638C">
        <w:rPr>
          <w:rFonts w:ascii="Lucida Sans" w:hAnsi="Lucida Sans"/>
          <w:color w:val="231F20"/>
          <w:w w:val="105"/>
          <w:sz w:val="20"/>
          <w:szCs w:val="20"/>
        </w:rPr>
        <w:t>to</w:t>
      </w:r>
      <w:r w:rsidR="00032E84" w:rsidRPr="009D638C">
        <w:rPr>
          <w:rFonts w:ascii="Lucida Sans" w:hAnsi="Lucida Sans"/>
          <w:color w:val="231F20"/>
          <w:spacing w:val="-34"/>
          <w:w w:val="105"/>
          <w:sz w:val="20"/>
          <w:szCs w:val="20"/>
        </w:rPr>
        <w:t xml:space="preserve"> </w:t>
      </w:r>
      <w:r w:rsidR="00032E84" w:rsidRPr="009D638C">
        <w:rPr>
          <w:rFonts w:ascii="Lucida Sans" w:hAnsi="Lucida Sans"/>
          <w:color w:val="231F20"/>
          <w:w w:val="105"/>
          <w:sz w:val="20"/>
          <w:szCs w:val="20"/>
        </w:rPr>
        <w:t>geographically,</w:t>
      </w:r>
      <w:r w:rsidR="00032E84" w:rsidRPr="009D638C">
        <w:rPr>
          <w:rFonts w:ascii="Lucida Sans" w:hAnsi="Lucida Sans"/>
          <w:color w:val="231F20"/>
          <w:spacing w:val="-34"/>
          <w:w w:val="105"/>
          <w:sz w:val="20"/>
          <w:szCs w:val="20"/>
        </w:rPr>
        <w:t xml:space="preserve"> </w:t>
      </w:r>
      <w:r w:rsidR="00032E84" w:rsidRPr="009D638C">
        <w:rPr>
          <w:rFonts w:ascii="Lucida Sans" w:hAnsi="Lucida Sans"/>
          <w:color w:val="231F20"/>
          <w:w w:val="105"/>
          <w:sz w:val="20"/>
          <w:szCs w:val="20"/>
        </w:rPr>
        <w:t>economically,</w:t>
      </w:r>
      <w:r w:rsidR="00032E84" w:rsidRPr="009D638C">
        <w:rPr>
          <w:rFonts w:ascii="Lucida Sans" w:hAnsi="Lucida Sans"/>
          <w:color w:val="231F20"/>
          <w:spacing w:val="-34"/>
          <w:w w:val="105"/>
          <w:sz w:val="20"/>
          <w:szCs w:val="20"/>
        </w:rPr>
        <w:t xml:space="preserve"> </w:t>
      </w:r>
      <w:r w:rsidR="00032E84" w:rsidRPr="009D638C">
        <w:rPr>
          <w:rFonts w:ascii="Lucida Sans" w:hAnsi="Lucida Sans"/>
          <w:color w:val="231F20"/>
          <w:w w:val="105"/>
          <w:sz w:val="20"/>
          <w:szCs w:val="20"/>
        </w:rPr>
        <w:t>and</w:t>
      </w:r>
      <w:r w:rsidR="00032E84" w:rsidRPr="009D638C">
        <w:rPr>
          <w:rFonts w:ascii="Lucida Sans" w:hAnsi="Lucida Sans"/>
          <w:color w:val="231F20"/>
          <w:spacing w:val="-34"/>
          <w:w w:val="105"/>
          <w:sz w:val="20"/>
          <w:szCs w:val="20"/>
        </w:rPr>
        <w:t xml:space="preserve"> </w:t>
      </w:r>
      <w:r w:rsidR="00032E84" w:rsidRPr="009D638C">
        <w:rPr>
          <w:rFonts w:ascii="Lucida Sans" w:hAnsi="Lucida Sans"/>
          <w:color w:val="231F20"/>
          <w:w w:val="105"/>
          <w:sz w:val="20"/>
          <w:szCs w:val="20"/>
        </w:rPr>
        <w:t>ethnically</w:t>
      </w:r>
      <w:r w:rsidR="00032E84" w:rsidRPr="009D638C">
        <w:rPr>
          <w:rFonts w:ascii="Lucida Sans" w:hAnsi="Lucida Sans"/>
          <w:color w:val="231F20"/>
          <w:spacing w:val="-34"/>
          <w:w w:val="105"/>
          <w:sz w:val="20"/>
          <w:szCs w:val="20"/>
        </w:rPr>
        <w:t xml:space="preserve"> </w:t>
      </w:r>
      <w:r w:rsidR="00032E84" w:rsidRPr="009D638C">
        <w:rPr>
          <w:rFonts w:ascii="Lucida Sans" w:hAnsi="Lucida Sans"/>
          <w:color w:val="231F20"/>
          <w:w w:val="105"/>
          <w:sz w:val="20"/>
          <w:szCs w:val="20"/>
        </w:rPr>
        <w:t>diverse</w:t>
      </w:r>
      <w:r w:rsidR="00032E84" w:rsidRPr="009D638C">
        <w:rPr>
          <w:rFonts w:ascii="Lucida Sans" w:hAnsi="Lucida Sans"/>
          <w:color w:val="231F20"/>
          <w:spacing w:val="-34"/>
          <w:w w:val="105"/>
          <w:sz w:val="20"/>
          <w:szCs w:val="20"/>
        </w:rPr>
        <w:t xml:space="preserve"> </w:t>
      </w:r>
      <w:r w:rsidR="00032E84" w:rsidRPr="009D638C">
        <w:rPr>
          <w:rFonts w:ascii="Lucida Sans" w:hAnsi="Lucida Sans"/>
          <w:color w:val="231F20"/>
          <w:w w:val="105"/>
          <w:sz w:val="20"/>
          <w:szCs w:val="20"/>
        </w:rPr>
        <w:t>populations</w:t>
      </w:r>
      <w:r w:rsidR="00032E84" w:rsidRPr="009D638C">
        <w:rPr>
          <w:rFonts w:ascii="Lucida Sans" w:hAnsi="Lucida Sans"/>
          <w:color w:val="231F20"/>
          <w:spacing w:val="-34"/>
          <w:w w:val="105"/>
          <w:sz w:val="20"/>
          <w:szCs w:val="20"/>
        </w:rPr>
        <w:t xml:space="preserve"> </w:t>
      </w:r>
      <w:r w:rsidR="00032E84" w:rsidRPr="009D638C">
        <w:rPr>
          <w:rFonts w:ascii="Lucida Sans" w:hAnsi="Lucida Sans"/>
          <w:color w:val="231F20"/>
          <w:w w:val="105"/>
          <w:sz w:val="20"/>
          <w:szCs w:val="20"/>
        </w:rPr>
        <w:t>to</w:t>
      </w:r>
      <w:r w:rsidR="00032E84" w:rsidRPr="009D638C">
        <w:rPr>
          <w:rFonts w:ascii="Lucida Sans" w:hAnsi="Lucida Sans"/>
          <w:color w:val="231F20"/>
          <w:spacing w:val="-34"/>
          <w:w w:val="105"/>
          <w:sz w:val="20"/>
          <w:szCs w:val="20"/>
        </w:rPr>
        <w:t xml:space="preserve"> </w:t>
      </w:r>
      <w:r w:rsidR="00032E84" w:rsidRPr="009D638C">
        <w:rPr>
          <w:rFonts w:ascii="Lucida Sans" w:hAnsi="Lucida Sans"/>
          <w:color w:val="231F20"/>
          <w:w w:val="105"/>
          <w:sz w:val="20"/>
          <w:szCs w:val="20"/>
        </w:rPr>
        <w:t>increase the</w:t>
      </w:r>
      <w:r w:rsidR="00032E84" w:rsidRPr="009D638C">
        <w:rPr>
          <w:rFonts w:ascii="Lucida Sans" w:hAnsi="Lucida Sans"/>
          <w:color w:val="231F20"/>
          <w:spacing w:val="-28"/>
          <w:w w:val="105"/>
          <w:sz w:val="20"/>
          <w:szCs w:val="20"/>
        </w:rPr>
        <w:t xml:space="preserve"> </w:t>
      </w:r>
      <w:r w:rsidR="00032E84" w:rsidRPr="009D638C">
        <w:rPr>
          <w:rFonts w:ascii="Lucida Sans" w:hAnsi="Lucida Sans"/>
          <w:color w:val="231F20"/>
          <w:w w:val="105"/>
          <w:sz w:val="20"/>
          <w:szCs w:val="20"/>
        </w:rPr>
        <w:t>vitality</w:t>
      </w:r>
      <w:r w:rsidR="00032E84" w:rsidRPr="009D638C">
        <w:rPr>
          <w:rFonts w:ascii="Lucida Sans" w:hAnsi="Lucida Sans"/>
          <w:color w:val="231F20"/>
          <w:spacing w:val="-28"/>
          <w:w w:val="105"/>
          <w:sz w:val="20"/>
          <w:szCs w:val="20"/>
        </w:rPr>
        <w:t xml:space="preserve"> </w:t>
      </w:r>
      <w:r w:rsidR="00032E84" w:rsidRPr="009D638C">
        <w:rPr>
          <w:rFonts w:ascii="Lucida Sans" w:hAnsi="Lucida Sans"/>
          <w:color w:val="231F20"/>
          <w:w w:val="105"/>
          <w:sz w:val="20"/>
          <w:szCs w:val="20"/>
        </w:rPr>
        <w:t>of</w:t>
      </w:r>
      <w:r w:rsidR="00032E84" w:rsidRPr="009D638C">
        <w:rPr>
          <w:rFonts w:ascii="Lucida Sans" w:hAnsi="Lucida Sans"/>
          <w:color w:val="231F20"/>
          <w:spacing w:val="-28"/>
          <w:w w:val="105"/>
          <w:sz w:val="20"/>
          <w:szCs w:val="20"/>
        </w:rPr>
        <w:t xml:space="preserve"> </w:t>
      </w:r>
      <w:r w:rsidR="00032E84" w:rsidRPr="009D638C">
        <w:rPr>
          <w:rFonts w:ascii="Lucida Sans" w:hAnsi="Lucida Sans"/>
          <w:color w:val="231F20"/>
          <w:w w:val="105"/>
          <w:sz w:val="20"/>
          <w:szCs w:val="20"/>
        </w:rPr>
        <w:t>and</w:t>
      </w:r>
      <w:r w:rsidR="00032E84" w:rsidRPr="009D638C">
        <w:rPr>
          <w:rFonts w:ascii="Lucida Sans" w:hAnsi="Lucida Sans"/>
          <w:color w:val="231F20"/>
          <w:spacing w:val="-28"/>
          <w:w w:val="105"/>
          <w:sz w:val="20"/>
          <w:szCs w:val="20"/>
        </w:rPr>
        <w:t xml:space="preserve"> </w:t>
      </w:r>
      <w:r w:rsidR="00032E84" w:rsidRPr="009D638C">
        <w:rPr>
          <w:rFonts w:ascii="Lucida Sans" w:hAnsi="Lucida Sans"/>
          <w:color w:val="231F20"/>
          <w:w w:val="105"/>
          <w:sz w:val="20"/>
          <w:szCs w:val="20"/>
        </w:rPr>
        <w:t>livability</w:t>
      </w:r>
      <w:r w:rsidR="00032E84" w:rsidRPr="009D638C">
        <w:rPr>
          <w:rFonts w:ascii="Lucida Sans" w:hAnsi="Lucida Sans"/>
          <w:color w:val="231F20"/>
          <w:spacing w:val="-28"/>
          <w:w w:val="105"/>
          <w:sz w:val="20"/>
          <w:szCs w:val="20"/>
        </w:rPr>
        <w:t xml:space="preserve"> </w:t>
      </w:r>
      <w:r w:rsidR="00032E84" w:rsidRPr="009D638C">
        <w:rPr>
          <w:rFonts w:ascii="Lucida Sans" w:hAnsi="Lucida Sans"/>
          <w:color w:val="231F20"/>
          <w:w w:val="105"/>
          <w:sz w:val="20"/>
          <w:szCs w:val="20"/>
        </w:rPr>
        <w:t>in</w:t>
      </w:r>
      <w:r w:rsidR="00032E84" w:rsidRPr="009D638C">
        <w:rPr>
          <w:rFonts w:ascii="Lucida Sans" w:hAnsi="Lucida Sans"/>
          <w:color w:val="231F20"/>
          <w:spacing w:val="-28"/>
          <w:w w:val="105"/>
          <w:sz w:val="20"/>
          <w:szCs w:val="20"/>
        </w:rPr>
        <w:t xml:space="preserve"> </w:t>
      </w:r>
      <w:r w:rsidR="00032E84" w:rsidRPr="009D638C">
        <w:rPr>
          <w:rFonts w:ascii="Lucida Sans" w:hAnsi="Lucida Sans"/>
          <w:color w:val="231F20"/>
          <w:w w:val="105"/>
          <w:sz w:val="20"/>
          <w:szCs w:val="20"/>
        </w:rPr>
        <w:t>local</w:t>
      </w:r>
      <w:r w:rsidR="00032E84" w:rsidRPr="009D638C">
        <w:rPr>
          <w:rFonts w:ascii="Lucida Sans" w:hAnsi="Lucida Sans"/>
          <w:color w:val="231F20"/>
          <w:spacing w:val="-28"/>
          <w:w w:val="105"/>
          <w:sz w:val="20"/>
          <w:szCs w:val="20"/>
        </w:rPr>
        <w:t xml:space="preserve"> </w:t>
      </w:r>
      <w:r w:rsidR="00032E84" w:rsidRPr="009D638C">
        <w:rPr>
          <w:rFonts w:ascii="Lucida Sans" w:hAnsi="Lucida Sans"/>
          <w:color w:val="231F20"/>
          <w:w w:val="105"/>
          <w:sz w:val="20"/>
          <w:szCs w:val="20"/>
        </w:rPr>
        <w:t>communities</w:t>
      </w:r>
      <w:r w:rsidR="00032E84" w:rsidRPr="009D638C">
        <w:rPr>
          <w:rFonts w:ascii="Lucida Sans" w:hAnsi="Lucida Sans"/>
          <w:color w:val="231F20"/>
          <w:spacing w:val="-28"/>
          <w:w w:val="105"/>
          <w:sz w:val="20"/>
          <w:szCs w:val="20"/>
        </w:rPr>
        <w:t xml:space="preserve"> </w:t>
      </w:r>
      <w:r w:rsidR="00032E84" w:rsidRPr="009D638C">
        <w:rPr>
          <w:rFonts w:ascii="Lucida Sans" w:hAnsi="Lucida Sans"/>
          <w:color w:val="231F20"/>
          <w:w w:val="105"/>
          <w:sz w:val="20"/>
          <w:szCs w:val="20"/>
        </w:rPr>
        <w:t>&amp;</w:t>
      </w:r>
      <w:r w:rsidR="00032E84" w:rsidRPr="009D638C">
        <w:rPr>
          <w:rFonts w:ascii="Lucida Sans" w:hAnsi="Lucida Sans"/>
          <w:color w:val="231F20"/>
          <w:spacing w:val="-28"/>
          <w:w w:val="105"/>
          <w:sz w:val="20"/>
          <w:szCs w:val="20"/>
        </w:rPr>
        <w:t xml:space="preserve"> </w:t>
      </w:r>
      <w:r w:rsidR="00032E84" w:rsidRPr="009D638C">
        <w:rPr>
          <w:rFonts w:ascii="Lucida Sans" w:hAnsi="Lucida Sans"/>
          <w:color w:val="231F20"/>
          <w:w w:val="105"/>
          <w:sz w:val="20"/>
          <w:szCs w:val="20"/>
        </w:rPr>
        <w:t>neighborhoods</w:t>
      </w:r>
      <w:r w:rsidR="00032E84" w:rsidRPr="009D638C">
        <w:rPr>
          <w:rFonts w:ascii="Lucida Sans" w:hAnsi="Lucida Sans"/>
          <w:color w:val="231F20"/>
          <w:spacing w:val="-28"/>
          <w:w w:val="105"/>
          <w:sz w:val="20"/>
          <w:szCs w:val="20"/>
        </w:rPr>
        <w:t xml:space="preserve"> </w:t>
      </w:r>
      <w:r w:rsidR="00032E84" w:rsidRPr="009D638C">
        <w:rPr>
          <w:rFonts w:ascii="Lucida Sans" w:hAnsi="Lucida Sans"/>
          <w:color w:val="231F20"/>
          <w:w w:val="105"/>
          <w:sz w:val="20"/>
          <w:szCs w:val="20"/>
        </w:rPr>
        <w:t>in</w:t>
      </w:r>
      <w:r w:rsidR="00032E84" w:rsidRPr="009D638C">
        <w:rPr>
          <w:rFonts w:ascii="Lucida Sans" w:hAnsi="Lucida Sans"/>
          <w:color w:val="231F20"/>
          <w:spacing w:val="-28"/>
          <w:w w:val="105"/>
          <w:sz w:val="20"/>
          <w:szCs w:val="20"/>
        </w:rPr>
        <w:t xml:space="preserve"> </w:t>
      </w:r>
      <w:r w:rsidR="00032E84" w:rsidRPr="009D638C">
        <w:rPr>
          <w:rFonts w:ascii="Lucida Sans" w:hAnsi="Lucida Sans"/>
          <w:color w:val="231F20"/>
          <w:w w:val="105"/>
          <w:sz w:val="20"/>
          <w:szCs w:val="20"/>
        </w:rPr>
        <w:t>every</w:t>
      </w:r>
      <w:r w:rsidR="00032E84" w:rsidRPr="009D638C">
        <w:rPr>
          <w:rFonts w:ascii="Lucida Sans" w:hAnsi="Lucida Sans"/>
          <w:color w:val="231F20"/>
          <w:spacing w:val="-28"/>
          <w:w w:val="105"/>
          <w:sz w:val="20"/>
          <w:szCs w:val="20"/>
        </w:rPr>
        <w:t xml:space="preserve"> </w:t>
      </w:r>
      <w:r w:rsidR="00032E84" w:rsidRPr="009D638C">
        <w:rPr>
          <w:rFonts w:ascii="Lucida Sans" w:hAnsi="Lucida Sans"/>
          <w:color w:val="231F20"/>
          <w:spacing w:val="-3"/>
          <w:w w:val="105"/>
          <w:sz w:val="20"/>
          <w:szCs w:val="20"/>
        </w:rPr>
        <w:t>county.</w:t>
      </w:r>
      <w:r w:rsidR="0049333F" w:rsidRPr="009D638C">
        <w:rPr>
          <w:rFonts w:ascii="Lucida Sans" w:hAnsi="Lucida Sans"/>
          <w:color w:val="000000"/>
          <w:sz w:val="20"/>
          <w:szCs w:val="20"/>
          <w:shd w:val="clear" w:color="auto" w:fill="FFFFFF"/>
        </w:rPr>
        <w:t xml:space="preserve"> Programs in the past have included dance performances, theater productions, concerts, historical programs, art/craft classes and workshops, readings, and film series. </w:t>
      </w:r>
    </w:p>
    <w:p w14:paraId="1A0579AD" w14:textId="77777777" w:rsidR="00AC3848" w:rsidRPr="00AC3848" w:rsidRDefault="00AC3848" w:rsidP="00AC3848">
      <w:pPr>
        <w:pStyle w:val="BodyText"/>
        <w:spacing w:before="0"/>
        <w:ind w:left="340" w:right="251"/>
        <w:rPr>
          <w:rFonts w:ascii="Lucida Sans" w:hAnsi="Lucida Sans"/>
          <w:color w:val="000000"/>
          <w:sz w:val="20"/>
          <w:szCs w:val="20"/>
          <w:shd w:val="clear" w:color="auto" w:fill="FFFFFF"/>
        </w:rPr>
      </w:pPr>
    </w:p>
    <w:p w14:paraId="477609D6" w14:textId="77777777" w:rsidR="00163695" w:rsidRPr="009D638C" w:rsidRDefault="00163695" w:rsidP="007C102C">
      <w:pPr>
        <w:pStyle w:val="BodyText"/>
        <w:spacing w:before="0"/>
        <w:ind w:left="0" w:right="251"/>
        <w:rPr>
          <w:rFonts w:ascii="Lucida Sans" w:hAnsi="Lucida Sans"/>
          <w:b/>
          <w:color w:val="1F497D" w:themeColor="text2"/>
          <w:sz w:val="24"/>
          <w:szCs w:val="24"/>
        </w:rPr>
      </w:pPr>
      <w:r w:rsidRPr="009D638C">
        <w:rPr>
          <w:rFonts w:ascii="Lucida Sans" w:hAnsi="Lucida Sans"/>
          <w:b/>
          <w:color w:val="1F497D" w:themeColor="text2"/>
          <w:w w:val="95"/>
          <w:sz w:val="24"/>
          <w:szCs w:val="24"/>
        </w:rPr>
        <w:lastRenderedPageBreak/>
        <w:t>LOCAL HISTORY</w:t>
      </w:r>
    </w:p>
    <w:p w14:paraId="1664432B" w14:textId="0862F25F" w:rsidR="00163695" w:rsidRPr="009D638C" w:rsidRDefault="00163695" w:rsidP="00CB103C">
      <w:pPr>
        <w:pStyle w:val="BodyText"/>
        <w:spacing w:before="0"/>
        <w:ind w:left="340" w:right="585"/>
        <w:rPr>
          <w:rFonts w:ascii="Lucida Sans" w:hAnsi="Lucida Sans"/>
          <w:color w:val="231F20"/>
          <w:sz w:val="20"/>
          <w:szCs w:val="20"/>
        </w:rPr>
      </w:pPr>
      <w:r w:rsidRPr="009D638C">
        <w:rPr>
          <w:rFonts w:ascii="Lucida Sans" w:hAnsi="Lucida Sans"/>
          <w:color w:val="231F20"/>
          <w:sz w:val="20"/>
          <w:szCs w:val="20"/>
        </w:rPr>
        <w:t xml:space="preserve">The </w:t>
      </w:r>
      <w:r w:rsidR="001859FB" w:rsidRPr="00251211">
        <w:rPr>
          <w:rFonts w:ascii="Lucida Sans" w:hAnsi="Lucida Sans"/>
          <w:color w:val="231F20"/>
          <w:sz w:val="20"/>
          <w:szCs w:val="20"/>
        </w:rPr>
        <w:t>SCR</w:t>
      </w:r>
      <w:r w:rsidRPr="009D638C">
        <w:rPr>
          <w:rFonts w:ascii="Lucida Sans" w:hAnsi="Lucida Sans"/>
          <w:color w:val="231F20"/>
          <w:sz w:val="20"/>
          <w:szCs w:val="20"/>
        </w:rPr>
        <w:t xml:space="preserve"> Program was developed by the NYSCA in response to a 1974 mandate by the New </w:t>
      </w:r>
      <w:r w:rsidRPr="009D638C">
        <w:rPr>
          <w:rFonts w:ascii="Lucida Sans" w:hAnsi="Lucida Sans"/>
          <w:color w:val="231F20"/>
          <w:spacing w:val="-6"/>
          <w:sz w:val="20"/>
          <w:szCs w:val="20"/>
        </w:rPr>
        <w:t xml:space="preserve">York </w:t>
      </w:r>
      <w:r w:rsidRPr="009D638C">
        <w:rPr>
          <w:rFonts w:ascii="Lucida Sans" w:hAnsi="Lucida Sans"/>
          <w:color w:val="231F20"/>
          <w:sz w:val="20"/>
          <w:szCs w:val="20"/>
        </w:rPr>
        <w:t xml:space="preserve">State Legislature to encourage greater local involvement in funding decisions affecting local organizations    offering cultural services and programs. The </w:t>
      </w:r>
      <w:r w:rsidR="001859FB" w:rsidRPr="00251211">
        <w:rPr>
          <w:rFonts w:ascii="Lucida Sans" w:hAnsi="Lucida Sans"/>
          <w:color w:val="231F20"/>
          <w:sz w:val="20"/>
          <w:szCs w:val="20"/>
        </w:rPr>
        <w:t>SCR</w:t>
      </w:r>
      <w:r w:rsidRPr="009D638C">
        <w:rPr>
          <w:rFonts w:ascii="Lucida Sans" w:hAnsi="Lucida Sans"/>
          <w:color w:val="231F20"/>
          <w:sz w:val="20"/>
          <w:szCs w:val="20"/>
        </w:rPr>
        <w:t xml:space="preserve"> concept was adopted and implemented in a pilot    program by NYSCA in 1977. </w:t>
      </w:r>
      <w:r w:rsidRPr="009D638C">
        <w:rPr>
          <w:rFonts w:ascii="Lucida Sans" w:hAnsi="Lucida Sans"/>
          <w:color w:val="231F20"/>
          <w:spacing w:val="-3"/>
          <w:sz w:val="20"/>
          <w:szCs w:val="20"/>
        </w:rPr>
        <w:t xml:space="preserve">Warren </w:t>
      </w:r>
      <w:r w:rsidRPr="009D638C">
        <w:rPr>
          <w:rFonts w:ascii="Lucida Sans" w:hAnsi="Lucida Sans"/>
          <w:color w:val="231F20"/>
          <w:sz w:val="20"/>
          <w:szCs w:val="20"/>
        </w:rPr>
        <w:t>County was added as an additional site in 1978. In 2000, LARAC added administration of the Washington County grant program.</w:t>
      </w:r>
    </w:p>
    <w:p w14:paraId="380EC6D4" w14:textId="77777777" w:rsidR="001F0B3F" w:rsidRDefault="001F0B3F" w:rsidP="00BF4150">
      <w:pPr>
        <w:pStyle w:val="Heading2"/>
        <w:ind w:left="0" w:right="489"/>
        <w:rPr>
          <w:rFonts w:ascii="Lucida Sans" w:hAnsi="Lucida Sans"/>
          <w:color w:val="1F497D" w:themeColor="text2"/>
        </w:rPr>
      </w:pPr>
    </w:p>
    <w:p w14:paraId="5D070C5B" w14:textId="244CF990" w:rsidR="001624E4" w:rsidRPr="008F1E13" w:rsidRDefault="001624E4" w:rsidP="001624E4">
      <w:pPr>
        <w:pStyle w:val="Heading2"/>
        <w:ind w:left="360" w:right="489"/>
        <w:rPr>
          <w:rFonts w:ascii="Lucida Sans" w:hAnsi="Lucida Sans"/>
          <w:color w:val="1F497D" w:themeColor="text2"/>
        </w:rPr>
      </w:pPr>
      <w:r w:rsidRPr="008F1E13">
        <w:rPr>
          <w:rFonts w:ascii="Lucida Sans" w:hAnsi="Lucida Sans"/>
          <w:color w:val="1F497D" w:themeColor="text2"/>
        </w:rPr>
        <w:t>ELIGIBLE APPLICANTS</w:t>
      </w:r>
    </w:p>
    <w:p w14:paraId="1607D0CE" w14:textId="17C8B05E" w:rsidR="001624E4" w:rsidRPr="008F1E13" w:rsidRDefault="001624E4" w:rsidP="001624E4">
      <w:pPr>
        <w:pStyle w:val="Heading2"/>
        <w:ind w:left="360" w:right="489"/>
        <w:rPr>
          <w:rFonts w:ascii="Lucida Sans" w:hAnsi="Lucida Sans"/>
          <w:b w:val="0"/>
          <w:bCs w:val="0"/>
          <w:sz w:val="20"/>
          <w:szCs w:val="20"/>
        </w:rPr>
      </w:pPr>
      <w:r w:rsidRPr="008F1E13">
        <w:rPr>
          <w:rFonts w:ascii="Lucida Sans" w:hAnsi="Lucida Sans"/>
          <w:b w:val="0"/>
          <w:bCs w:val="0"/>
          <w:color w:val="365F91" w:themeColor="accent1" w:themeShade="BF"/>
          <w:sz w:val="20"/>
          <w:szCs w:val="20"/>
        </w:rPr>
        <w:t xml:space="preserve">+ </w:t>
      </w:r>
      <w:r w:rsidRPr="008F1E13">
        <w:rPr>
          <w:rFonts w:ascii="Lucida Sans" w:hAnsi="Lucida Sans"/>
          <w:b w:val="0"/>
          <w:bCs w:val="0"/>
          <w:sz w:val="20"/>
          <w:szCs w:val="20"/>
        </w:rPr>
        <w:t>A 501(c)(3) or New York State non-profit organization with an active board of trustees either incorporated in NY State or registered to do business in NY State</w:t>
      </w:r>
    </w:p>
    <w:p w14:paraId="44E22FA6" w14:textId="5D4E889F" w:rsidR="001624E4" w:rsidRPr="008F1E13" w:rsidRDefault="001624E4" w:rsidP="001624E4">
      <w:pPr>
        <w:pStyle w:val="Heading2"/>
        <w:ind w:left="360" w:right="489"/>
        <w:rPr>
          <w:rFonts w:ascii="Lucida Sans" w:hAnsi="Lucida Sans"/>
          <w:b w:val="0"/>
          <w:bCs w:val="0"/>
          <w:sz w:val="20"/>
          <w:szCs w:val="20"/>
        </w:rPr>
      </w:pPr>
      <w:r w:rsidRPr="008F1E13">
        <w:rPr>
          <w:rFonts w:ascii="Lucida Sans" w:hAnsi="Lucida Sans"/>
          <w:b w:val="0"/>
          <w:bCs w:val="0"/>
          <w:color w:val="365F91" w:themeColor="accent1" w:themeShade="BF"/>
          <w:sz w:val="20"/>
          <w:szCs w:val="20"/>
        </w:rPr>
        <w:t xml:space="preserve">+ </w:t>
      </w:r>
      <w:r w:rsidRPr="008F1E13">
        <w:rPr>
          <w:rFonts w:ascii="Lucida Sans" w:hAnsi="Lucida Sans"/>
          <w:b w:val="0"/>
          <w:bCs w:val="0"/>
          <w:sz w:val="20"/>
          <w:szCs w:val="20"/>
        </w:rPr>
        <w:t>A government or quasi-governmental entity, or tribal organization</w:t>
      </w:r>
    </w:p>
    <w:p w14:paraId="2C662B42" w14:textId="44F5B13D" w:rsidR="001624E4" w:rsidRPr="008F1E13" w:rsidRDefault="001624E4" w:rsidP="003C3362">
      <w:pPr>
        <w:pStyle w:val="Heading2"/>
        <w:ind w:left="360" w:right="489"/>
        <w:rPr>
          <w:rFonts w:ascii="Lucida Sans" w:hAnsi="Lucida Sans"/>
          <w:b w:val="0"/>
          <w:bCs w:val="0"/>
          <w:sz w:val="20"/>
          <w:szCs w:val="20"/>
        </w:rPr>
      </w:pPr>
      <w:r w:rsidRPr="008F1E13">
        <w:rPr>
          <w:rFonts w:ascii="Lucida Sans" w:hAnsi="Lucida Sans"/>
          <w:b w:val="0"/>
          <w:bCs w:val="0"/>
          <w:color w:val="365F91" w:themeColor="accent1" w:themeShade="BF"/>
          <w:sz w:val="20"/>
          <w:szCs w:val="20"/>
        </w:rPr>
        <w:t xml:space="preserve">+ </w:t>
      </w:r>
      <w:r w:rsidRPr="008F1E13">
        <w:rPr>
          <w:rFonts w:ascii="Lucida Sans" w:hAnsi="Lucida Sans"/>
          <w:b w:val="0"/>
          <w:bCs w:val="0"/>
          <w:sz w:val="20"/>
          <w:szCs w:val="20"/>
        </w:rPr>
        <w:t>Individual artists, groups or collectives, and</w:t>
      </w:r>
      <w:r w:rsidR="003C3362" w:rsidRPr="008F1E13">
        <w:rPr>
          <w:rFonts w:ascii="Lucida Sans" w:hAnsi="Lucida Sans"/>
          <w:b w:val="0"/>
          <w:bCs w:val="0"/>
          <w:sz w:val="20"/>
          <w:szCs w:val="20"/>
        </w:rPr>
        <w:t xml:space="preserve"> </w:t>
      </w:r>
      <w:r w:rsidRPr="008F1E13">
        <w:rPr>
          <w:rFonts w:ascii="Lucida Sans" w:hAnsi="Lucida Sans"/>
          <w:b w:val="0"/>
          <w:bCs w:val="0"/>
          <w:sz w:val="20"/>
          <w:szCs w:val="20"/>
        </w:rPr>
        <w:t>unincorporated entities who are working with an eligible fiscal sponsor or community-based</w:t>
      </w:r>
      <w:r w:rsidR="003C3362" w:rsidRPr="008F1E13">
        <w:rPr>
          <w:rFonts w:ascii="Lucida Sans" w:hAnsi="Lucida Sans"/>
          <w:b w:val="0"/>
          <w:bCs w:val="0"/>
          <w:sz w:val="20"/>
          <w:szCs w:val="20"/>
        </w:rPr>
        <w:t xml:space="preserve"> </w:t>
      </w:r>
      <w:r w:rsidRPr="008F1E13">
        <w:rPr>
          <w:rFonts w:ascii="Lucida Sans" w:hAnsi="Lucida Sans"/>
          <w:b w:val="0"/>
          <w:bCs w:val="0"/>
          <w:sz w:val="20"/>
          <w:szCs w:val="20"/>
        </w:rPr>
        <w:t>partner</w:t>
      </w:r>
      <w:r w:rsidR="003C3362" w:rsidRPr="008F1E13">
        <w:rPr>
          <w:rFonts w:ascii="Lucida Sans" w:hAnsi="Lucida Sans"/>
          <w:b w:val="0"/>
          <w:bCs w:val="0"/>
          <w:sz w:val="20"/>
          <w:szCs w:val="20"/>
        </w:rPr>
        <w:t>.</w:t>
      </w:r>
    </w:p>
    <w:p w14:paraId="49C6FD8D" w14:textId="6B3943BF" w:rsidR="001624E4" w:rsidRPr="008F1E13" w:rsidRDefault="001624E4" w:rsidP="003C3362">
      <w:pPr>
        <w:pStyle w:val="Heading2"/>
        <w:ind w:left="360" w:right="489"/>
        <w:rPr>
          <w:rFonts w:ascii="Lucida Sans" w:hAnsi="Lucida Sans"/>
          <w:b w:val="0"/>
          <w:bCs w:val="0"/>
          <w:sz w:val="20"/>
          <w:szCs w:val="20"/>
        </w:rPr>
      </w:pPr>
      <w:r w:rsidRPr="008F1E13">
        <w:rPr>
          <w:rFonts w:ascii="Segoe UI Emoji" w:hAnsi="Segoe UI Emoji" w:cs="Segoe UI Emoji"/>
          <w:b w:val="0"/>
          <w:bCs w:val="0"/>
          <w:color w:val="365F91" w:themeColor="accent1" w:themeShade="BF"/>
          <w:sz w:val="20"/>
          <w:szCs w:val="20"/>
        </w:rPr>
        <w:t xml:space="preserve">+ </w:t>
      </w:r>
      <w:r w:rsidRPr="008F1E13">
        <w:rPr>
          <w:rFonts w:ascii="Lucida Sans" w:hAnsi="Lucida Sans"/>
          <w:b w:val="0"/>
          <w:bCs w:val="0"/>
          <w:sz w:val="20"/>
          <w:szCs w:val="20"/>
        </w:rPr>
        <w:t>Lead applicants must be 18 years of age at the time of submission and may not be</w:t>
      </w:r>
      <w:r w:rsidR="003C3362" w:rsidRPr="008F1E13">
        <w:rPr>
          <w:rFonts w:ascii="Lucida Sans" w:hAnsi="Lucida Sans"/>
          <w:b w:val="0"/>
          <w:bCs w:val="0"/>
          <w:sz w:val="20"/>
          <w:szCs w:val="20"/>
        </w:rPr>
        <w:t xml:space="preserve"> </w:t>
      </w:r>
      <w:r w:rsidRPr="008F1E13">
        <w:rPr>
          <w:rFonts w:ascii="Lucida Sans" w:hAnsi="Lucida Sans"/>
          <w:b w:val="0"/>
          <w:bCs w:val="0"/>
          <w:sz w:val="20"/>
          <w:szCs w:val="20"/>
        </w:rPr>
        <w:t>enrolled in a full-time degree program</w:t>
      </w:r>
      <w:r w:rsidR="0092187D">
        <w:rPr>
          <w:rFonts w:ascii="Lucida Sans" w:hAnsi="Lucida Sans"/>
          <w:b w:val="0"/>
          <w:bCs w:val="0"/>
          <w:sz w:val="20"/>
          <w:szCs w:val="20"/>
        </w:rPr>
        <w:t>.</w:t>
      </w:r>
    </w:p>
    <w:p w14:paraId="71637BEC" w14:textId="6272DA9A" w:rsidR="00CE1117" w:rsidRPr="00AC3848" w:rsidRDefault="00CE1117" w:rsidP="0092187D">
      <w:pPr>
        <w:pStyle w:val="Heading2"/>
        <w:ind w:right="489"/>
        <w:rPr>
          <w:rFonts w:ascii="Lucida Sans" w:hAnsi="Lucida Sans"/>
          <w:b w:val="0"/>
          <w:bCs w:val="0"/>
          <w:sz w:val="16"/>
          <w:szCs w:val="16"/>
        </w:rPr>
      </w:pPr>
    </w:p>
    <w:p w14:paraId="1EFB525D" w14:textId="77777777" w:rsidR="001624E4" w:rsidRPr="00AC3848" w:rsidRDefault="001624E4" w:rsidP="001624E4">
      <w:pPr>
        <w:pStyle w:val="Heading2"/>
        <w:spacing w:before="0"/>
        <w:ind w:left="360" w:right="489"/>
        <w:rPr>
          <w:rFonts w:ascii="Lucida Sans" w:hAnsi="Lucida Sans"/>
          <w:b w:val="0"/>
          <w:bCs w:val="0"/>
          <w:sz w:val="12"/>
          <w:szCs w:val="12"/>
          <w:highlight w:val="yellow"/>
        </w:rPr>
      </w:pPr>
    </w:p>
    <w:p w14:paraId="1095FB8E" w14:textId="77777777" w:rsidR="00002491" w:rsidRPr="00EE2262" w:rsidRDefault="00002491" w:rsidP="00002491">
      <w:pPr>
        <w:pStyle w:val="Heading2"/>
        <w:spacing w:before="0"/>
        <w:ind w:right="489"/>
        <w:rPr>
          <w:rFonts w:ascii="Lucida Sans" w:hAnsi="Lucida Sans"/>
          <w:i/>
          <w:color w:val="1F497D" w:themeColor="text2"/>
          <w:sz w:val="20"/>
          <w:szCs w:val="20"/>
        </w:rPr>
      </w:pPr>
      <w:r w:rsidRPr="001624E4">
        <w:rPr>
          <w:rFonts w:ascii="Lucida Sans" w:hAnsi="Lucida Sans"/>
          <w:i/>
          <w:color w:val="1F497D" w:themeColor="text2"/>
          <w:sz w:val="20"/>
          <w:szCs w:val="20"/>
        </w:rPr>
        <w:t>If your organization is not an incorporated not-for-profit or if you do not have a legal address in the county where your project will take place, you may apply through a fiscal sponsor or community partner that submits the application on your behalf. Fiscal Sponsors must meet the same eligibility requirements.</w:t>
      </w:r>
    </w:p>
    <w:p w14:paraId="64E042F0" w14:textId="77777777" w:rsidR="00163695" w:rsidRPr="00AC3848" w:rsidRDefault="00163695" w:rsidP="00CB103C">
      <w:pPr>
        <w:pStyle w:val="BodyText"/>
        <w:spacing w:before="0"/>
        <w:ind w:left="340" w:right="489"/>
        <w:rPr>
          <w:rFonts w:ascii="Lucida Sans" w:hAnsi="Lucida Sans"/>
          <w:color w:val="084CA1"/>
          <w:sz w:val="14"/>
          <w:szCs w:val="14"/>
        </w:rPr>
      </w:pPr>
    </w:p>
    <w:p w14:paraId="0A74CE8D" w14:textId="77777777" w:rsidR="00CE1117" w:rsidRPr="00AC3848" w:rsidRDefault="00CE1117" w:rsidP="00CB103C">
      <w:pPr>
        <w:pStyle w:val="BodyText"/>
        <w:spacing w:before="0"/>
        <w:ind w:left="340" w:right="489"/>
        <w:rPr>
          <w:rFonts w:ascii="Lucida Sans" w:hAnsi="Lucida Sans"/>
          <w:color w:val="084CA1"/>
          <w:sz w:val="14"/>
          <w:szCs w:val="14"/>
        </w:rPr>
      </w:pPr>
    </w:p>
    <w:p w14:paraId="3E24B723" w14:textId="77777777" w:rsidR="00163695" w:rsidRPr="009D638C" w:rsidRDefault="00163695" w:rsidP="007C102C">
      <w:pPr>
        <w:pStyle w:val="BodyText"/>
        <w:spacing w:before="0"/>
        <w:ind w:left="0" w:right="489"/>
        <w:rPr>
          <w:rFonts w:ascii="Lucida Sans" w:hAnsi="Lucida Sans"/>
          <w:b/>
          <w:color w:val="1F497D" w:themeColor="text2"/>
          <w:sz w:val="24"/>
          <w:szCs w:val="24"/>
        </w:rPr>
      </w:pPr>
      <w:r w:rsidRPr="009D638C">
        <w:rPr>
          <w:rFonts w:ascii="Lucida Sans" w:hAnsi="Lucida Sans"/>
          <w:b/>
          <w:color w:val="084CA1"/>
          <w:sz w:val="24"/>
          <w:szCs w:val="24"/>
        </w:rPr>
        <w:t>W</w:t>
      </w:r>
      <w:r w:rsidRPr="009D638C">
        <w:rPr>
          <w:rFonts w:ascii="Lucida Sans" w:hAnsi="Lucida Sans"/>
          <w:b/>
          <w:color w:val="1F497D" w:themeColor="text2"/>
          <w:sz w:val="24"/>
          <w:szCs w:val="24"/>
        </w:rPr>
        <w:t>HO’S NOT ELIGIBLE TO APPLY?</w:t>
      </w:r>
    </w:p>
    <w:p w14:paraId="2192913C" w14:textId="77777777" w:rsidR="00163695" w:rsidRPr="009D638C" w:rsidRDefault="00163695" w:rsidP="00CB103C">
      <w:pPr>
        <w:pStyle w:val="BodyText"/>
        <w:spacing w:before="0"/>
        <w:ind w:left="340"/>
        <w:rPr>
          <w:rFonts w:ascii="Lucida Sans" w:hAnsi="Lucida Sans"/>
          <w:color w:val="231F20"/>
          <w:sz w:val="20"/>
          <w:szCs w:val="20"/>
        </w:rPr>
      </w:pPr>
      <w:r w:rsidRPr="009D638C">
        <w:rPr>
          <w:rFonts w:ascii="Lucida Sans" w:hAnsi="Lucida Sans"/>
          <w:b/>
          <w:color w:val="084CA1"/>
          <w:sz w:val="20"/>
          <w:szCs w:val="20"/>
        </w:rPr>
        <w:t xml:space="preserve">+ </w:t>
      </w:r>
      <w:r w:rsidRPr="009D638C">
        <w:rPr>
          <w:rFonts w:ascii="Lucida Sans" w:hAnsi="Lucida Sans"/>
          <w:color w:val="231F20"/>
          <w:sz w:val="20"/>
          <w:szCs w:val="20"/>
        </w:rPr>
        <w:t>New York S</w:t>
      </w:r>
      <w:r w:rsidR="00B50A8E" w:rsidRPr="009D638C">
        <w:rPr>
          <w:rFonts w:ascii="Lucida Sans" w:hAnsi="Lucida Sans"/>
          <w:color w:val="231F20"/>
          <w:sz w:val="20"/>
          <w:szCs w:val="20"/>
        </w:rPr>
        <w:t xml:space="preserve">tate agencies, </w:t>
      </w:r>
      <w:proofErr w:type="gramStart"/>
      <w:r w:rsidR="00B50A8E" w:rsidRPr="009D638C">
        <w:rPr>
          <w:rFonts w:ascii="Lucida Sans" w:hAnsi="Lucida Sans"/>
          <w:color w:val="231F20"/>
          <w:sz w:val="20"/>
          <w:szCs w:val="20"/>
        </w:rPr>
        <w:t>Public</w:t>
      </w:r>
      <w:proofErr w:type="gramEnd"/>
      <w:r w:rsidR="00B50A8E" w:rsidRPr="009D638C">
        <w:rPr>
          <w:rFonts w:ascii="Lucida Sans" w:hAnsi="Lucida Sans"/>
          <w:color w:val="231F20"/>
          <w:sz w:val="20"/>
          <w:szCs w:val="20"/>
        </w:rPr>
        <w:t xml:space="preserve"> schools, Public Universities or Colleges, Private or P</w:t>
      </w:r>
      <w:r w:rsidRPr="009D638C">
        <w:rPr>
          <w:rFonts w:ascii="Lucida Sans" w:hAnsi="Lucida Sans"/>
          <w:color w:val="231F20"/>
          <w:sz w:val="20"/>
          <w:szCs w:val="20"/>
        </w:rPr>
        <w:t xml:space="preserve">arochial   </w:t>
      </w:r>
    </w:p>
    <w:p w14:paraId="0EDA6445" w14:textId="77777777" w:rsidR="00163695" w:rsidRPr="009D638C" w:rsidRDefault="00B50A8E" w:rsidP="00B50A8E">
      <w:pPr>
        <w:pStyle w:val="BodyText"/>
        <w:spacing w:before="0"/>
        <w:rPr>
          <w:rFonts w:ascii="Lucida Sans" w:hAnsi="Lucida Sans"/>
          <w:w w:val="105"/>
          <w:sz w:val="20"/>
          <w:szCs w:val="20"/>
        </w:rPr>
      </w:pPr>
      <w:r w:rsidRPr="009D638C">
        <w:rPr>
          <w:rFonts w:ascii="Lucida Sans" w:hAnsi="Lucida Sans"/>
          <w:color w:val="084CA1"/>
          <w:w w:val="105"/>
          <w:sz w:val="20"/>
          <w:szCs w:val="20"/>
        </w:rPr>
        <w:tab/>
      </w:r>
      <w:r w:rsidR="00163695" w:rsidRPr="009D638C">
        <w:rPr>
          <w:rFonts w:ascii="Lucida Sans" w:hAnsi="Lucida Sans"/>
          <w:w w:val="105"/>
          <w:sz w:val="20"/>
          <w:szCs w:val="20"/>
        </w:rPr>
        <w:t>schools</w:t>
      </w:r>
    </w:p>
    <w:p w14:paraId="6B456AC1" w14:textId="77777777" w:rsidR="00163695" w:rsidRPr="009D638C" w:rsidRDefault="00163695" w:rsidP="00CB103C">
      <w:pPr>
        <w:pStyle w:val="BodyText"/>
        <w:spacing w:before="0"/>
        <w:ind w:left="340"/>
        <w:rPr>
          <w:rFonts w:ascii="Lucida Sans" w:hAnsi="Lucida Sans"/>
          <w:color w:val="231F20"/>
          <w:spacing w:val="-29"/>
          <w:w w:val="105"/>
          <w:sz w:val="20"/>
          <w:szCs w:val="20"/>
        </w:rPr>
      </w:pPr>
      <w:r w:rsidRPr="009D638C">
        <w:rPr>
          <w:rFonts w:ascii="Lucida Sans" w:hAnsi="Lucida Sans"/>
          <w:b/>
          <w:color w:val="084CA1"/>
          <w:w w:val="105"/>
          <w:sz w:val="20"/>
          <w:szCs w:val="20"/>
        </w:rPr>
        <w:t>+</w:t>
      </w:r>
      <w:r w:rsidRPr="009D638C">
        <w:rPr>
          <w:rFonts w:ascii="Lucida Sans" w:hAnsi="Lucida Sans"/>
          <w:b/>
          <w:color w:val="084CA1"/>
          <w:spacing w:val="-24"/>
          <w:w w:val="105"/>
          <w:sz w:val="20"/>
          <w:szCs w:val="20"/>
        </w:rPr>
        <w:t xml:space="preserve"> </w:t>
      </w:r>
      <w:r w:rsidRPr="009D638C">
        <w:rPr>
          <w:rFonts w:ascii="Lucida Sans" w:hAnsi="Lucida Sans"/>
          <w:color w:val="231F20"/>
          <w:w w:val="105"/>
          <w:sz w:val="20"/>
          <w:szCs w:val="20"/>
        </w:rPr>
        <w:t>Individuals</w:t>
      </w:r>
      <w:r w:rsidRPr="009D638C">
        <w:rPr>
          <w:rFonts w:ascii="Lucida Sans" w:hAnsi="Lucida Sans"/>
          <w:color w:val="231F20"/>
          <w:spacing w:val="-29"/>
          <w:w w:val="105"/>
          <w:sz w:val="20"/>
          <w:szCs w:val="20"/>
        </w:rPr>
        <w:t xml:space="preserve"> </w:t>
      </w:r>
      <w:r w:rsidRPr="009D638C">
        <w:rPr>
          <w:rFonts w:ascii="Lucida Sans" w:hAnsi="Lucida Sans"/>
          <w:color w:val="231F20"/>
          <w:w w:val="105"/>
          <w:sz w:val="20"/>
          <w:szCs w:val="20"/>
        </w:rPr>
        <w:t>or</w:t>
      </w:r>
      <w:r w:rsidRPr="009D638C">
        <w:rPr>
          <w:rFonts w:ascii="Lucida Sans" w:hAnsi="Lucida Sans"/>
          <w:color w:val="231F20"/>
          <w:spacing w:val="-29"/>
          <w:w w:val="105"/>
          <w:sz w:val="20"/>
          <w:szCs w:val="20"/>
        </w:rPr>
        <w:t xml:space="preserve"> </w:t>
      </w:r>
      <w:r w:rsidRPr="009D638C">
        <w:rPr>
          <w:rFonts w:ascii="Lucida Sans" w:hAnsi="Lucida Sans"/>
          <w:color w:val="231F20"/>
          <w:w w:val="105"/>
          <w:sz w:val="20"/>
          <w:szCs w:val="20"/>
        </w:rPr>
        <w:t>organizations</w:t>
      </w:r>
      <w:r w:rsidRPr="009D638C">
        <w:rPr>
          <w:rFonts w:ascii="Lucida Sans" w:hAnsi="Lucida Sans"/>
          <w:color w:val="231F20"/>
          <w:spacing w:val="-29"/>
          <w:w w:val="105"/>
          <w:sz w:val="20"/>
          <w:szCs w:val="20"/>
        </w:rPr>
        <w:t xml:space="preserve"> </w:t>
      </w:r>
      <w:r w:rsidRPr="009D638C">
        <w:rPr>
          <w:rFonts w:ascii="Lucida Sans" w:hAnsi="Lucida Sans"/>
          <w:color w:val="231F20"/>
          <w:w w:val="105"/>
          <w:sz w:val="20"/>
          <w:szCs w:val="20"/>
        </w:rPr>
        <w:t>applying</w:t>
      </w:r>
      <w:r w:rsidRPr="009D638C">
        <w:rPr>
          <w:rFonts w:ascii="Lucida Sans" w:hAnsi="Lucida Sans"/>
          <w:color w:val="231F20"/>
          <w:spacing w:val="-29"/>
          <w:w w:val="105"/>
          <w:sz w:val="20"/>
          <w:szCs w:val="20"/>
        </w:rPr>
        <w:t xml:space="preserve"> </w:t>
      </w:r>
      <w:r w:rsidRPr="009D638C">
        <w:rPr>
          <w:rFonts w:ascii="Lucida Sans" w:hAnsi="Lucida Sans"/>
          <w:color w:val="231F20"/>
          <w:w w:val="105"/>
          <w:sz w:val="20"/>
          <w:szCs w:val="20"/>
        </w:rPr>
        <w:t>directly</w:t>
      </w:r>
      <w:r w:rsidRPr="009D638C">
        <w:rPr>
          <w:rFonts w:ascii="Lucida Sans" w:hAnsi="Lucida Sans"/>
          <w:color w:val="231F20"/>
          <w:spacing w:val="-29"/>
          <w:w w:val="105"/>
          <w:sz w:val="20"/>
          <w:szCs w:val="20"/>
        </w:rPr>
        <w:t xml:space="preserve"> </w:t>
      </w:r>
      <w:r w:rsidRPr="009D638C">
        <w:rPr>
          <w:rFonts w:ascii="Lucida Sans" w:hAnsi="Lucida Sans"/>
          <w:color w:val="231F20"/>
          <w:w w:val="105"/>
          <w:sz w:val="20"/>
          <w:szCs w:val="20"/>
        </w:rPr>
        <w:t>to</w:t>
      </w:r>
      <w:r w:rsidRPr="009D638C">
        <w:rPr>
          <w:rFonts w:ascii="Lucida Sans" w:hAnsi="Lucida Sans"/>
          <w:color w:val="231F20"/>
          <w:spacing w:val="-29"/>
          <w:w w:val="105"/>
          <w:sz w:val="20"/>
          <w:szCs w:val="20"/>
        </w:rPr>
        <w:t xml:space="preserve"> </w:t>
      </w:r>
      <w:r w:rsidRPr="009D638C">
        <w:rPr>
          <w:rFonts w:ascii="Lucida Sans" w:hAnsi="Lucida Sans"/>
          <w:color w:val="231F20"/>
          <w:w w:val="105"/>
          <w:sz w:val="20"/>
          <w:szCs w:val="20"/>
        </w:rPr>
        <w:t>NYSCA</w:t>
      </w:r>
      <w:r w:rsidRPr="009D638C">
        <w:rPr>
          <w:rFonts w:ascii="Lucida Sans" w:hAnsi="Lucida Sans"/>
          <w:color w:val="231F20"/>
          <w:spacing w:val="-29"/>
          <w:w w:val="105"/>
          <w:sz w:val="20"/>
          <w:szCs w:val="20"/>
        </w:rPr>
        <w:t xml:space="preserve"> </w:t>
      </w:r>
      <w:r w:rsidRPr="009D638C">
        <w:rPr>
          <w:rFonts w:ascii="Lucida Sans" w:hAnsi="Lucida Sans"/>
          <w:color w:val="231F20"/>
          <w:w w:val="105"/>
          <w:sz w:val="20"/>
          <w:szCs w:val="20"/>
        </w:rPr>
        <w:t>within</w:t>
      </w:r>
      <w:r w:rsidRPr="009D638C">
        <w:rPr>
          <w:rFonts w:ascii="Lucida Sans" w:hAnsi="Lucida Sans"/>
          <w:color w:val="231F20"/>
          <w:spacing w:val="-29"/>
          <w:w w:val="105"/>
          <w:sz w:val="20"/>
          <w:szCs w:val="20"/>
        </w:rPr>
        <w:t xml:space="preserve"> </w:t>
      </w:r>
      <w:r w:rsidRPr="009D638C">
        <w:rPr>
          <w:rFonts w:ascii="Lucida Sans" w:hAnsi="Lucida Sans"/>
          <w:color w:val="231F20"/>
          <w:w w:val="105"/>
          <w:sz w:val="20"/>
          <w:szCs w:val="20"/>
        </w:rPr>
        <w:t>the</w:t>
      </w:r>
      <w:r w:rsidRPr="009D638C">
        <w:rPr>
          <w:rFonts w:ascii="Lucida Sans" w:hAnsi="Lucida Sans"/>
          <w:color w:val="231F20"/>
          <w:spacing w:val="-29"/>
          <w:w w:val="105"/>
          <w:sz w:val="20"/>
          <w:szCs w:val="20"/>
        </w:rPr>
        <w:t xml:space="preserve"> </w:t>
      </w:r>
      <w:r w:rsidRPr="009D638C">
        <w:rPr>
          <w:rFonts w:ascii="Lucida Sans" w:hAnsi="Lucida Sans"/>
          <w:color w:val="231F20"/>
          <w:w w:val="105"/>
          <w:sz w:val="20"/>
          <w:szCs w:val="20"/>
        </w:rPr>
        <w:t>same</w:t>
      </w:r>
      <w:r w:rsidRPr="009D638C">
        <w:rPr>
          <w:rFonts w:ascii="Lucida Sans" w:hAnsi="Lucida Sans"/>
          <w:color w:val="231F20"/>
          <w:spacing w:val="-29"/>
          <w:w w:val="105"/>
          <w:sz w:val="20"/>
          <w:szCs w:val="20"/>
        </w:rPr>
        <w:t xml:space="preserve"> </w:t>
      </w:r>
      <w:r w:rsidRPr="009D638C">
        <w:rPr>
          <w:rFonts w:ascii="Lucida Sans" w:hAnsi="Lucida Sans"/>
          <w:color w:val="231F20"/>
          <w:w w:val="105"/>
          <w:sz w:val="20"/>
          <w:szCs w:val="20"/>
        </w:rPr>
        <w:t>fiscal</w:t>
      </w:r>
      <w:r w:rsidRPr="009D638C">
        <w:rPr>
          <w:rFonts w:ascii="Lucida Sans" w:hAnsi="Lucida Sans"/>
          <w:color w:val="231F20"/>
          <w:spacing w:val="-29"/>
          <w:w w:val="105"/>
          <w:sz w:val="20"/>
          <w:szCs w:val="20"/>
        </w:rPr>
        <w:t xml:space="preserve"> </w:t>
      </w:r>
      <w:proofErr w:type="gramStart"/>
      <w:r w:rsidRPr="009D638C">
        <w:rPr>
          <w:rFonts w:ascii="Lucida Sans" w:hAnsi="Lucida Sans"/>
          <w:color w:val="231F20"/>
          <w:w w:val="105"/>
          <w:sz w:val="20"/>
          <w:szCs w:val="20"/>
        </w:rPr>
        <w:t>year</w:t>
      </w:r>
      <w:proofErr w:type="gramEnd"/>
    </w:p>
    <w:p w14:paraId="611D5716" w14:textId="77777777" w:rsidR="00163695" w:rsidRPr="009D638C" w:rsidRDefault="00B50A8E" w:rsidP="00B50A8E">
      <w:pPr>
        <w:pStyle w:val="BodyText"/>
        <w:spacing w:before="0"/>
        <w:ind w:left="0"/>
        <w:rPr>
          <w:rFonts w:ascii="Lucida Sans" w:hAnsi="Lucida Sans"/>
          <w:sz w:val="20"/>
          <w:szCs w:val="20"/>
        </w:rPr>
      </w:pPr>
      <w:r w:rsidRPr="009D638C">
        <w:rPr>
          <w:rFonts w:ascii="Lucida Sans" w:hAnsi="Lucida Sans"/>
          <w:b/>
          <w:color w:val="084CA1"/>
          <w:w w:val="105"/>
          <w:sz w:val="20"/>
          <w:szCs w:val="20"/>
        </w:rPr>
        <w:tab/>
      </w:r>
      <w:r w:rsidRPr="009D638C">
        <w:rPr>
          <w:rFonts w:ascii="Lucida Sans" w:hAnsi="Lucida Sans"/>
          <w:w w:val="105"/>
          <w:sz w:val="20"/>
          <w:szCs w:val="20"/>
        </w:rPr>
        <w:t>(</w:t>
      </w:r>
      <w:proofErr w:type="gramStart"/>
      <w:r w:rsidRPr="009D638C">
        <w:rPr>
          <w:rFonts w:ascii="Lucida Sans" w:hAnsi="Lucida Sans"/>
          <w:color w:val="231F20"/>
          <w:w w:val="105"/>
          <w:sz w:val="20"/>
          <w:szCs w:val="20"/>
        </w:rPr>
        <w:t>r</w:t>
      </w:r>
      <w:r w:rsidR="00163695" w:rsidRPr="009D638C">
        <w:rPr>
          <w:rFonts w:ascii="Lucida Sans" w:hAnsi="Lucida Sans"/>
          <w:color w:val="231F20"/>
          <w:w w:val="105"/>
          <w:sz w:val="20"/>
          <w:szCs w:val="20"/>
        </w:rPr>
        <w:t>egardless</w:t>
      </w:r>
      <w:proofErr w:type="gramEnd"/>
      <w:r w:rsidR="00163695" w:rsidRPr="009D638C">
        <w:rPr>
          <w:rFonts w:ascii="Lucida Sans" w:hAnsi="Lucida Sans"/>
          <w:color w:val="231F20"/>
          <w:w w:val="105"/>
          <w:sz w:val="20"/>
          <w:szCs w:val="20"/>
        </w:rPr>
        <w:t xml:space="preserve"> of</w:t>
      </w:r>
      <w:r w:rsidR="00163695" w:rsidRPr="009D638C">
        <w:rPr>
          <w:rFonts w:ascii="Lucida Sans" w:hAnsi="Lucida Sans"/>
          <w:color w:val="231F20"/>
          <w:spacing w:val="-29"/>
          <w:w w:val="105"/>
          <w:sz w:val="20"/>
          <w:szCs w:val="20"/>
        </w:rPr>
        <w:t xml:space="preserve"> </w:t>
      </w:r>
      <w:r w:rsidR="00163695" w:rsidRPr="009D638C">
        <w:rPr>
          <w:rFonts w:ascii="Lucida Sans" w:hAnsi="Lucida Sans"/>
          <w:color w:val="231F20"/>
          <w:w w:val="105"/>
          <w:sz w:val="20"/>
          <w:szCs w:val="20"/>
        </w:rPr>
        <w:t xml:space="preserve">that </w:t>
      </w:r>
      <w:r w:rsidR="00163695" w:rsidRPr="009D638C">
        <w:rPr>
          <w:rFonts w:ascii="Lucida Sans" w:hAnsi="Lucida Sans"/>
          <w:color w:val="231F20"/>
          <w:sz w:val="20"/>
          <w:szCs w:val="20"/>
        </w:rPr>
        <w:t>application’s status or</w:t>
      </w:r>
      <w:r w:rsidR="00163695" w:rsidRPr="009D638C">
        <w:rPr>
          <w:rFonts w:ascii="Lucida Sans" w:hAnsi="Lucida Sans"/>
          <w:color w:val="231F20"/>
          <w:spacing w:val="21"/>
          <w:sz w:val="20"/>
          <w:szCs w:val="20"/>
        </w:rPr>
        <w:t xml:space="preserve"> </w:t>
      </w:r>
      <w:r w:rsidR="00163695" w:rsidRPr="009D638C">
        <w:rPr>
          <w:rFonts w:ascii="Lucida Sans" w:hAnsi="Lucida Sans"/>
          <w:color w:val="231F20"/>
          <w:sz w:val="20"/>
          <w:szCs w:val="20"/>
        </w:rPr>
        <w:t>outcome.</w:t>
      </w:r>
      <w:r w:rsidRPr="009D638C">
        <w:rPr>
          <w:rFonts w:ascii="Lucida Sans" w:hAnsi="Lucida Sans"/>
          <w:color w:val="231F20"/>
          <w:sz w:val="20"/>
          <w:szCs w:val="20"/>
        </w:rPr>
        <w:t>)</w:t>
      </w:r>
    </w:p>
    <w:p w14:paraId="2A8F9D3D" w14:textId="249C33BB" w:rsidR="00163695" w:rsidRDefault="00B50A8E" w:rsidP="00AC3848">
      <w:pPr>
        <w:pStyle w:val="BodyText"/>
        <w:spacing w:before="0"/>
        <w:ind w:left="340"/>
        <w:rPr>
          <w:rFonts w:ascii="Lucida Sans" w:hAnsi="Lucida Sans"/>
          <w:color w:val="231F20"/>
          <w:sz w:val="20"/>
          <w:szCs w:val="20"/>
        </w:rPr>
      </w:pPr>
      <w:r w:rsidRPr="009D638C">
        <w:rPr>
          <w:rFonts w:ascii="Lucida Sans" w:hAnsi="Lucida Sans"/>
          <w:b/>
          <w:color w:val="084CA1"/>
          <w:sz w:val="20"/>
          <w:szCs w:val="20"/>
        </w:rPr>
        <w:t xml:space="preserve">+ </w:t>
      </w:r>
      <w:r w:rsidR="00163695" w:rsidRPr="009D638C">
        <w:rPr>
          <w:rFonts w:ascii="Lucida Sans" w:hAnsi="Lucida Sans"/>
          <w:color w:val="231F20"/>
          <w:sz w:val="20"/>
          <w:szCs w:val="20"/>
        </w:rPr>
        <w:t xml:space="preserve">Previous recipients of this grant who have failed to provide final </w:t>
      </w:r>
      <w:r w:rsidR="003C3362" w:rsidRPr="009D638C">
        <w:rPr>
          <w:rFonts w:ascii="Lucida Sans" w:hAnsi="Lucida Sans"/>
          <w:color w:val="231F20"/>
          <w:sz w:val="20"/>
          <w:szCs w:val="20"/>
        </w:rPr>
        <w:t>reports or</w:t>
      </w:r>
      <w:r w:rsidR="00163695" w:rsidRPr="009D638C">
        <w:rPr>
          <w:rFonts w:ascii="Lucida Sans" w:hAnsi="Lucida Sans"/>
          <w:color w:val="231F20"/>
          <w:sz w:val="20"/>
          <w:szCs w:val="20"/>
        </w:rPr>
        <w:t xml:space="preserve"> have failed </w:t>
      </w:r>
      <w:r w:rsidRPr="009D638C">
        <w:rPr>
          <w:rFonts w:ascii="Lucida Sans" w:hAnsi="Lucida Sans"/>
          <w:color w:val="231F20"/>
          <w:sz w:val="20"/>
          <w:szCs w:val="20"/>
        </w:rPr>
        <w:t>to</w:t>
      </w:r>
      <w:r w:rsidR="003C3362">
        <w:rPr>
          <w:rFonts w:ascii="Lucida Sans" w:hAnsi="Lucida Sans"/>
          <w:color w:val="231F20"/>
          <w:sz w:val="20"/>
          <w:szCs w:val="20"/>
        </w:rPr>
        <w:t xml:space="preserve"> </w:t>
      </w:r>
      <w:r w:rsidR="00163695" w:rsidRPr="009D638C">
        <w:rPr>
          <w:rFonts w:ascii="Lucida Sans" w:hAnsi="Lucida Sans"/>
          <w:color w:val="231F20"/>
          <w:sz w:val="20"/>
          <w:szCs w:val="20"/>
        </w:rPr>
        <w:t xml:space="preserve">comply with </w:t>
      </w:r>
      <w:r w:rsidR="00151355" w:rsidRPr="009D638C">
        <w:rPr>
          <w:rFonts w:ascii="Lucida Sans" w:hAnsi="Lucida Sans"/>
          <w:color w:val="231F20"/>
          <w:sz w:val="20"/>
          <w:szCs w:val="20"/>
        </w:rPr>
        <w:tab/>
      </w:r>
      <w:r w:rsidR="00163695" w:rsidRPr="009D638C">
        <w:rPr>
          <w:rFonts w:ascii="Lucida Sans" w:hAnsi="Lucida Sans"/>
          <w:color w:val="231F20"/>
          <w:sz w:val="20"/>
          <w:szCs w:val="20"/>
        </w:rPr>
        <w:t>previous contracts.</w:t>
      </w:r>
    </w:p>
    <w:p w14:paraId="2549440C" w14:textId="77777777" w:rsidR="00AC3848" w:rsidRPr="00AC3848" w:rsidRDefault="00AC3848" w:rsidP="00AC3848">
      <w:pPr>
        <w:pStyle w:val="BodyText"/>
        <w:spacing w:before="0"/>
        <w:ind w:left="340"/>
        <w:rPr>
          <w:rFonts w:ascii="Lucida Sans" w:hAnsi="Lucida Sans"/>
          <w:color w:val="231F20"/>
          <w:sz w:val="14"/>
          <w:szCs w:val="14"/>
        </w:rPr>
      </w:pPr>
    </w:p>
    <w:p w14:paraId="628FF637" w14:textId="77777777" w:rsidR="00CE1117" w:rsidRPr="00AC3848" w:rsidRDefault="00CE1117" w:rsidP="00CB103C">
      <w:pPr>
        <w:pStyle w:val="BodyText"/>
        <w:spacing w:before="0"/>
        <w:ind w:left="0" w:right="0"/>
        <w:rPr>
          <w:rFonts w:ascii="Lucida Sans" w:hAnsi="Lucida Sans"/>
          <w:sz w:val="16"/>
          <w:szCs w:val="14"/>
        </w:rPr>
      </w:pPr>
    </w:p>
    <w:p w14:paraId="47E579A4" w14:textId="77777777" w:rsidR="00163695" w:rsidRPr="009D638C" w:rsidRDefault="00163695" w:rsidP="007C102C">
      <w:pPr>
        <w:pStyle w:val="Heading2"/>
        <w:spacing w:before="0"/>
        <w:ind w:left="0"/>
        <w:rPr>
          <w:rFonts w:ascii="Lucida Sans" w:hAnsi="Lucida Sans"/>
          <w:color w:val="1F497D" w:themeColor="text2"/>
        </w:rPr>
      </w:pPr>
      <w:r w:rsidRPr="009D638C">
        <w:rPr>
          <w:rFonts w:ascii="Lucida Sans" w:hAnsi="Lucida Sans"/>
          <w:color w:val="1F497D" w:themeColor="text2"/>
        </w:rPr>
        <w:t>FUNDING POLICY</w:t>
      </w:r>
    </w:p>
    <w:p w14:paraId="4978645D" w14:textId="4E4727FA" w:rsidR="00B50A8E" w:rsidRPr="009D638C" w:rsidRDefault="00151355" w:rsidP="007C102C">
      <w:pPr>
        <w:pStyle w:val="BodyText"/>
        <w:spacing w:before="0"/>
        <w:ind w:left="340"/>
        <w:rPr>
          <w:rFonts w:ascii="Lucida Sans" w:hAnsi="Lucida Sans"/>
          <w:color w:val="231F20"/>
          <w:sz w:val="20"/>
          <w:szCs w:val="20"/>
        </w:rPr>
      </w:pPr>
      <w:r w:rsidRPr="009D638C">
        <w:rPr>
          <w:rFonts w:ascii="Lucida Sans" w:hAnsi="Lucida Sans"/>
          <w:b/>
          <w:color w:val="1F497D" w:themeColor="text2"/>
          <w:sz w:val="20"/>
          <w:szCs w:val="20"/>
        </w:rPr>
        <w:t>+</w:t>
      </w:r>
      <w:r w:rsidRPr="009D638C">
        <w:rPr>
          <w:rFonts w:ascii="Lucida Sans" w:hAnsi="Lucida Sans"/>
          <w:color w:val="231F20"/>
          <w:sz w:val="20"/>
          <w:szCs w:val="20"/>
        </w:rPr>
        <w:t xml:space="preserve"> </w:t>
      </w:r>
      <w:r w:rsidR="00163695" w:rsidRPr="009D638C">
        <w:rPr>
          <w:rFonts w:ascii="Lucida Sans" w:hAnsi="Lucida Sans"/>
          <w:color w:val="231F20"/>
          <w:sz w:val="20"/>
          <w:szCs w:val="20"/>
        </w:rPr>
        <w:t>Each applicant will submit only one application</w:t>
      </w:r>
      <w:r w:rsidR="00B50A8E" w:rsidRPr="009D638C">
        <w:rPr>
          <w:rFonts w:ascii="Lucida Sans" w:hAnsi="Lucida Sans"/>
          <w:color w:val="231F20"/>
          <w:sz w:val="20"/>
          <w:szCs w:val="20"/>
        </w:rPr>
        <w:t xml:space="preserve">, which can include up to </w:t>
      </w:r>
      <w:r w:rsidR="00163695" w:rsidRPr="009D638C">
        <w:rPr>
          <w:rFonts w:ascii="Lucida Sans" w:hAnsi="Lucida Sans"/>
          <w:color w:val="231F20"/>
          <w:sz w:val="20"/>
          <w:szCs w:val="20"/>
        </w:rPr>
        <w:t xml:space="preserve">three </w:t>
      </w:r>
      <w:r w:rsidR="00B50A8E" w:rsidRPr="009D638C">
        <w:rPr>
          <w:rFonts w:ascii="Lucida Sans" w:hAnsi="Lucida Sans"/>
          <w:color w:val="231F20"/>
          <w:sz w:val="20"/>
          <w:szCs w:val="20"/>
        </w:rPr>
        <w:t xml:space="preserve">project </w:t>
      </w:r>
      <w:r w:rsidR="00163695" w:rsidRPr="009D638C">
        <w:rPr>
          <w:rFonts w:ascii="Lucida Sans" w:hAnsi="Lucida Sans"/>
          <w:color w:val="231F20"/>
          <w:sz w:val="20"/>
          <w:szCs w:val="20"/>
        </w:rPr>
        <w:t>request</w:t>
      </w:r>
      <w:r w:rsidR="00B50A8E" w:rsidRPr="009D638C">
        <w:rPr>
          <w:rFonts w:ascii="Lucida Sans" w:hAnsi="Lucida Sans"/>
          <w:color w:val="231F20"/>
          <w:sz w:val="20"/>
          <w:szCs w:val="20"/>
        </w:rPr>
        <w:t xml:space="preserve">s totaling </w:t>
      </w:r>
      <w:r w:rsidR="00163695" w:rsidRPr="009D638C">
        <w:rPr>
          <w:rFonts w:ascii="Lucida Sans" w:hAnsi="Lucida Sans"/>
          <w:color w:val="231F20"/>
          <w:sz w:val="20"/>
          <w:szCs w:val="20"/>
        </w:rPr>
        <w:t xml:space="preserve">no </w:t>
      </w:r>
      <w:r w:rsidRPr="009D638C">
        <w:rPr>
          <w:rFonts w:ascii="Lucida Sans" w:hAnsi="Lucida Sans"/>
          <w:color w:val="231F20"/>
          <w:sz w:val="20"/>
          <w:szCs w:val="20"/>
        </w:rPr>
        <w:tab/>
      </w:r>
      <w:r w:rsidR="00163695" w:rsidRPr="009D638C">
        <w:rPr>
          <w:rFonts w:ascii="Lucida Sans" w:hAnsi="Lucida Sans"/>
          <w:color w:val="231F20"/>
          <w:sz w:val="20"/>
          <w:szCs w:val="20"/>
        </w:rPr>
        <w:t>more than $5</w:t>
      </w:r>
      <w:r w:rsidR="00B50A8E" w:rsidRPr="009D638C">
        <w:rPr>
          <w:rFonts w:ascii="Lucida Sans" w:hAnsi="Lucida Sans"/>
          <w:color w:val="231F20"/>
          <w:sz w:val="20"/>
          <w:szCs w:val="20"/>
        </w:rPr>
        <w:t>,</w:t>
      </w:r>
      <w:r w:rsidR="00163695" w:rsidRPr="009D638C">
        <w:rPr>
          <w:rFonts w:ascii="Lucida Sans" w:hAnsi="Lucida Sans"/>
          <w:color w:val="231F20"/>
          <w:sz w:val="20"/>
          <w:szCs w:val="20"/>
        </w:rPr>
        <w:t>000</w:t>
      </w:r>
      <w:r w:rsidR="00583D93">
        <w:rPr>
          <w:rFonts w:ascii="Lucida Sans" w:hAnsi="Lucida Sans"/>
          <w:color w:val="231F20"/>
          <w:sz w:val="20"/>
          <w:szCs w:val="20"/>
        </w:rPr>
        <w:t xml:space="preserve"> for all programming</w:t>
      </w:r>
      <w:r w:rsidR="00163695" w:rsidRPr="009D638C">
        <w:rPr>
          <w:rFonts w:ascii="Lucida Sans" w:hAnsi="Lucida Sans"/>
          <w:color w:val="231F20"/>
          <w:sz w:val="20"/>
          <w:szCs w:val="20"/>
        </w:rPr>
        <w:t xml:space="preserve">. </w:t>
      </w:r>
    </w:p>
    <w:p w14:paraId="2AAF312F" w14:textId="029BC0A6" w:rsidR="00151355" w:rsidRPr="009D638C" w:rsidRDefault="00B50A8E" w:rsidP="00B50A8E">
      <w:pPr>
        <w:pStyle w:val="BodyText"/>
        <w:spacing w:before="0"/>
        <w:rPr>
          <w:rFonts w:ascii="Lucida Sans" w:hAnsi="Lucida Sans"/>
          <w:color w:val="231F20"/>
          <w:sz w:val="20"/>
          <w:szCs w:val="20"/>
        </w:rPr>
      </w:pPr>
      <w:r w:rsidRPr="009D638C">
        <w:rPr>
          <w:rFonts w:ascii="Lucida Sans" w:hAnsi="Lucida Sans"/>
          <w:b/>
          <w:color w:val="1F497D" w:themeColor="text2"/>
          <w:sz w:val="20"/>
          <w:szCs w:val="20"/>
        </w:rPr>
        <w:t>+</w:t>
      </w:r>
      <w:r w:rsidRPr="009D638C">
        <w:rPr>
          <w:rFonts w:ascii="Lucida Sans" w:hAnsi="Lucida Sans"/>
          <w:color w:val="231F20"/>
          <w:sz w:val="20"/>
          <w:szCs w:val="20"/>
        </w:rPr>
        <w:t xml:space="preserve"> </w:t>
      </w:r>
      <w:r w:rsidR="00251211" w:rsidRPr="005A6FC1">
        <w:rPr>
          <w:rFonts w:ascii="Lucida Sans" w:hAnsi="Lucida Sans"/>
          <w:color w:val="FF0000"/>
          <w:sz w:val="20"/>
          <w:szCs w:val="20"/>
        </w:rPr>
        <w:t xml:space="preserve">Applicants may apply for </w:t>
      </w:r>
      <w:r w:rsidR="00583D93" w:rsidRPr="005A6FC1">
        <w:rPr>
          <w:rFonts w:ascii="Lucida Sans" w:hAnsi="Lucida Sans"/>
          <w:color w:val="FF0000"/>
          <w:sz w:val="20"/>
          <w:szCs w:val="20"/>
        </w:rPr>
        <w:t>a minimum of $500 or up to a maximum of $5,000</w:t>
      </w:r>
      <w:r w:rsidR="00163695" w:rsidRPr="009D638C">
        <w:rPr>
          <w:rFonts w:ascii="Lucida Sans" w:hAnsi="Lucida Sans"/>
          <w:color w:val="231F20"/>
          <w:sz w:val="20"/>
          <w:szCs w:val="20"/>
        </w:rPr>
        <w:t xml:space="preserve">. </w:t>
      </w:r>
    </w:p>
    <w:p w14:paraId="1DFE930C" w14:textId="1A23725C" w:rsidR="001D38CA" w:rsidRPr="005B06F7" w:rsidRDefault="00B50A8E" w:rsidP="00002491">
      <w:pPr>
        <w:pStyle w:val="BodyText"/>
        <w:spacing w:before="0"/>
        <w:rPr>
          <w:rFonts w:ascii="Lucida Sans" w:hAnsi="Lucida Sans"/>
          <w:color w:val="231F20"/>
          <w:sz w:val="20"/>
          <w:szCs w:val="20"/>
        </w:rPr>
      </w:pPr>
      <w:r w:rsidRPr="009D638C">
        <w:rPr>
          <w:rFonts w:ascii="Lucida Sans" w:hAnsi="Lucida Sans"/>
          <w:b/>
          <w:color w:val="1F497D" w:themeColor="text2"/>
          <w:sz w:val="20"/>
          <w:szCs w:val="20"/>
        </w:rPr>
        <w:t>+</w:t>
      </w:r>
      <w:r w:rsidRPr="009D638C">
        <w:rPr>
          <w:rFonts w:ascii="Lucida Sans" w:hAnsi="Lucida Sans"/>
          <w:color w:val="231F20"/>
          <w:sz w:val="20"/>
          <w:szCs w:val="20"/>
        </w:rPr>
        <w:t xml:space="preserve"> </w:t>
      </w:r>
      <w:r w:rsidR="00163695" w:rsidRPr="009D638C">
        <w:rPr>
          <w:rFonts w:ascii="Lucida Sans" w:hAnsi="Lucida Sans"/>
          <w:color w:val="231F20"/>
          <w:sz w:val="20"/>
          <w:szCs w:val="20"/>
        </w:rPr>
        <w:t>All projects must take place betwee</w:t>
      </w:r>
      <w:r w:rsidR="00AB725A">
        <w:rPr>
          <w:rFonts w:ascii="Lucida Sans" w:hAnsi="Lucida Sans"/>
          <w:color w:val="231F20"/>
          <w:sz w:val="20"/>
          <w:szCs w:val="20"/>
        </w:rPr>
        <w:t xml:space="preserve">n </w:t>
      </w:r>
      <w:r w:rsidR="00AB725A" w:rsidRPr="008F1E13">
        <w:rPr>
          <w:rFonts w:ascii="Lucida Sans" w:hAnsi="Lucida Sans"/>
          <w:color w:val="231F20"/>
          <w:sz w:val="20"/>
          <w:szCs w:val="20"/>
        </w:rPr>
        <w:t xml:space="preserve">January 1 and December 31, </w:t>
      </w:r>
      <w:r w:rsidR="00AB725A" w:rsidRPr="005A6FC1">
        <w:rPr>
          <w:rFonts w:ascii="Lucida Sans" w:hAnsi="Lucida Sans"/>
          <w:color w:val="231F20"/>
          <w:sz w:val="20"/>
          <w:szCs w:val="20"/>
        </w:rPr>
        <w:t>202</w:t>
      </w:r>
      <w:r w:rsidR="0092187D" w:rsidRPr="005A6FC1">
        <w:rPr>
          <w:rFonts w:ascii="Lucida Sans" w:hAnsi="Lucida Sans"/>
          <w:color w:val="231F20"/>
          <w:sz w:val="20"/>
          <w:szCs w:val="20"/>
        </w:rPr>
        <w:t>4</w:t>
      </w:r>
    </w:p>
    <w:p w14:paraId="426B94A6" w14:textId="77777777" w:rsidR="00B50A8E" w:rsidRPr="009D638C" w:rsidRDefault="00B50A8E" w:rsidP="00B50A8E">
      <w:pPr>
        <w:pStyle w:val="BodyText"/>
        <w:spacing w:before="0"/>
        <w:rPr>
          <w:rFonts w:ascii="Lucida Sans" w:hAnsi="Lucida Sans"/>
          <w:color w:val="231F20"/>
        </w:rPr>
      </w:pPr>
    </w:p>
    <w:p w14:paraId="0E3E18B7" w14:textId="7AA95D92" w:rsidR="005B06F7" w:rsidRPr="00AC3848" w:rsidRDefault="00163695" w:rsidP="003C3362">
      <w:pPr>
        <w:pStyle w:val="BodyText"/>
        <w:spacing w:before="0"/>
        <w:jc w:val="center"/>
        <w:rPr>
          <w:rFonts w:ascii="Lucida Sans" w:hAnsi="Lucida Sans"/>
          <w:b/>
          <w:i/>
          <w:color w:val="231F20"/>
          <w:sz w:val="20"/>
          <w:szCs w:val="20"/>
        </w:rPr>
      </w:pPr>
      <w:r w:rsidRPr="009D638C">
        <w:rPr>
          <w:rFonts w:ascii="Lucida Sans" w:hAnsi="Lucida Sans"/>
          <w:b/>
          <w:i/>
          <w:color w:val="231F20"/>
        </w:rPr>
        <w:t>Previous funding does not imply continued support; each</w:t>
      </w:r>
      <w:r w:rsidRPr="009D638C">
        <w:rPr>
          <w:rFonts w:ascii="Lucida Sans" w:hAnsi="Lucida Sans"/>
          <w:b/>
          <w:i/>
        </w:rPr>
        <w:t xml:space="preserve"> </w:t>
      </w:r>
      <w:r w:rsidRPr="009D638C">
        <w:rPr>
          <w:rFonts w:ascii="Lucida Sans" w:hAnsi="Lucida Sans"/>
          <w:b/>
          <w:i/>
          <w:color w:val="231F20"/>
        </w:rPr>
        <w:t>application is reviewed anew in the context of current policies and applications. Funding is available for projects in all artistic and cultural disciplines.</w:t>
      </w:r>
    </w:p>
    <w:p w14:paraId="7F46D52E" w14:textId="77777777" w:rsidR="00CE1117" w:rsidRPr="00AC3848" w:rsidRDefault="00CE1117" w:rsidP="005B06F7">
      <w:pPr>
        <w:pStyle w:val="BodyText"/>
        <w:spacing w:before="0"/>
        <w:ind w:left="0"/>
        <w:rPr>
          <w:rFonts w:ascii="Lucida Sans" w:hAnsi="Lucida Sans"/>
          <w:b/>
          <w:color w:val="1F497D" w:themeColor="text2"/>
          <w:sz w:val="20"/>
          <w:szCs w:val="20"/>
          <w:highlight w:val="yellow"/>
        </w:rPr>
      </w:pPr>
    </w:p>
    <w:p w14:paraId="5B6D4876" w14:textId="77777777" w:rsidR="005B06F7" w:rsidRPr="003C3362" w:rsidRDefault="005B06F7" w:rsidP="005B06F7">
      <w:pPr>
        <w:pStyle w:val="BodyText"/>
        <w:spacing w:before="0"/>
        <w:ind w:left="0"/>
        <w:rPr>
          <w:rFonts w:ascii="Lucida Sans" w:hAnsi="Lucida Sans"/>
          <w:b/>
          <w:color w:val="1F497D" w:themeColor="text2"/>
          <w:sz w:val="24"/>
          <w:szCs w:val="24"/>
        </w:rPr>
      </w:pPr>
      <w:r w:rsidRPr="003C3362">
        <w:rPr>
          <w:rFonts w:ascii="Lucida Sans" w:hAnsi="Lucida Sans"/>
          <w:b/>
          <w:color w:val="1F497D" w:themeColor="text2"/>
          <w:sz w:val="24"/>
          <w:szCs w:val="24"/>
        </w:rPr>
        <w:t>USE OF FISCAL SPONSORS</w:t>
      </w:r>
    </w:p>
    <w:p w14:paraId="0A81AF5C" w14:textId="77777777" w:rsidR="00002491" w:rsidRPr="003C3362" w:rsidRDefault="00002491" w:rsidP="00002491">
      <w:pPr>
        <w:pStyle w:val="NormalWeb"/>
        <w:spacing w:before="0" w:beforeAutospacing="0" w:after="0" w:afterAutospacing="0"/>
        <w:rPr>
          <w:rFonts w:ascii="Lucida Sans" w:hAnsi="Lucida Sans"/>
          <w:sz w:val="20"/>
          <w:szCs w:val="20"/>
        </w:rPr>
      </w:pPr>
      <w:r w:rsidRPr="003C3362">
        <w:rPr>
          <w:rFonts w:ascii="Lucida Sans" w:hAnsi="Lucida Sans"/>
          <w:sz w:val="20"/>
          <w:szCs w:val="20"/>
        </w:rPr>
        <w:t>An individual artist or collective may apply for decentralization funds through a fiscal sponsor. The entity serving as the fiscal sponsor becomes the “applicant organization” and must meet the same eligibility requirements as an applicant organization. </w:t>
      </w:r>
    </w:p>
    <w:p w14:paraId="2C3123C1" w14:textId="77777777" w:rsidR="00002491" w:rsidRPr="003C3362" w:rsidRDefault="00002491" w:rsidP="00002491">
      <w:pPr>
        <w:pStyle w:val="NormalWeb"/>
        <w:spacing w:before="0" w:beforeAutospacing="0" w:after="0" w:afterAutospacing="0"/>
        <w:rPr>
          <w:rFonts w:ascii="Lucida Sans" w:hAnsi="Lucida Sans"/>
          <w:sz w:val="20"/>
          <w:szCs w:val="20"/>
        </w:rPr>
      </w:pPr>
    </w:p>
    <w:p w14:paraId="743579F4" w14:textId="77777777" w:rsidR="00CE1117" w:rsidRPr="003C3362" w:rsidRDefault="00CE1117" w:rsidP="00CE1117">
      <w:pPr>
        <w:pStyle w:val="NormalWeb"/>
        <w:spacing w:before="0" w:beforeAutospacing="0" w:after="0" w:afterAutospacing="0"/>
        <w:rPr>
          <w:rFonts w:ascii="Lucida Sans" w:hAnsi="Lucida Sans"/>
          <w:color w:val="1F497D" w:themeColor="text2"/>
          <w:sz w:val="22"/>
        </w:rPr>
      </w:pPr>
      <w:r w:rsidRPr="003C3362">
        <w:rPr>
          <w:rFonts w:ascii="Lucida Sans" w:hAnsi="Lucida Sans"/>
          <w:b/>
          <w:bCs/>
          <w:color w:val="1F497D" w:themeColor="text2"/>
          <w:sz w:val="20"/>
          <w:szCs w:val="22"/>
        </w:rPr>
        <w:t>Fiscal Sponsors are responsible for:</w:t>
      </w:r>
    </w:p>
    <w:p w14:paraId="4294737C" w14:textId="77777777" w:rsidR="00CE1117" w:rsidRPr="003C3362" w:rsidRDefault="00CE1117" w:rsidP="00CE111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Lucida Sans" w:hAnsi="Lucida Sans"/>
          <w:sz w:val="22"/>
        </w:rPr>
      </w:pPr>
      <w:r w:rsidRPr="003C3362">
        <w:rPr>
          <w:rFonts w:ascii="Lucida Sans" w:hAnsi="Lucida Sans"/>
          <w:sz w:val="20"/>
          <w:szCs w:val="22"/>
        </w:rPr>
        <w:t>Knowledge and understanding of grant opportunity criteria and relevant guidelines.</w:t>
      </w:r>
    </w:p>
    <w:p w14:paraId="541F40F9" w14:textId="77777777" w:rsidR="00CE1117" w:rsidRPr="003C3362" w:rsidRDefault="00CE1117" w:rsidP="00CE111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Lucida Sans" w:hAnsi="Lucida Sans"/>
          <w:sz w:val="22"/>
        </w:rPr>
      </w:pPr>
      <w:r w:rsidRPr="003C3362">
        <w:rPr>
          <w:rFonts w:ascii="Lucida Sans" w:hAnsi="Lucida Sans"/>
          <w:sz w:val="20"/>
          <w:szCs w:val="22"/>
        </w:rPr>
        <w:t>Ensure work will occur within the appropriate contract period and required service area.</w:t>
      </w:r>
    </w:p>
    <w:p w14:paraId="4E0C83FF" w14:textId="77777777" w:rsidR="00CE1117" w:rsidRPr="003C3362" w:rsidRDefault="00CE1117" w:rsidP="00CE111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Lucida Sans" w:hAnsi="Lucida Sans"/>
          <w:sz w:val="22"/>
        </w:rPr>
      </w:pPr>
      <w:r w:rsidRPr="003C3362">
        <w:rPr>
          <w:rFonts w:ascii="Lucida Sans" w:hAnsi="Lucida Sans"/>
          <w:sz w:val="20"/>
          <w:szCs w:val="22"/>
        </w:rPr>
        <w:t>Consulting with the sponsored group/artist regarding project eligibility and conveying all relevant grant application information, including deadlines.</w:t>
      </w:r>
    </w:p>
    <w:p w14:paraId="5130AAEC" w14:textId="77777777" w:rsidR="00CE1117" w:rsidRPr="003C3362" w:rsidRDefault="00CE1117" w:rsidP="00CE111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Lucida Sans" w:hAnsi="Lucida Sans"/>
          <w:sz w:val="22"/>
        </w:rPr>
      </w:pPr>
      <w:r w:rsidRPr="003C3362">
        <w:rPr>
          <w:rFonts w:ascii="Lucida Sans" w:hAnsi="Lucida Sans"/>
          <w:sz w:val="20"/>
          <w:szCs w:val="22"/>
        </w:rPr>
        <w:t>Registering requests and submitting applications with all required supporting information.</w:t>
      </w:r>
    </w:p>
    <w:p w14:paraId="5319FF0B" w14:textId="77777777" w:rsidR="00CE1117" w:rsidRPr="003C3362" w:rsidRDefault="00CE1117" w:rsidP="00CE111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Lucida Sans" w:hAnsi="Lucida Sans"/>
          <w:sz w:val="22"/>
        </w:rPr>
      </w:pPr>
      <w:r w:rsidRPr="003C3362">
        <w:rPr>
          <w:rFonts w:ascii="Lucida Sans" w:hAnsi="Lucida Sans"/>
          <w:sz w:val="20"/>
          <w:szCs w:val="22"/>
        </w:rPr>
        <w:t>Execute a letter of agreement with the sponsored group/artist that clearly outlines the administration of the grant and defines mutual responsibilities.</w:t>
      </w:r>
    </w:p>
    <w:p w14:paraId="275A24A3" w14:textId="77777777" w:rsidR="00CE1117" w:rsidRPr="003C3362" w:rsidRDefault="00CE1117" w:rsidP="00CE111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Lucida Sans" w:hAnsi="Lucida Sans"/>
          <w:sz w:val="22"/>
        </w:rPr>
      </w:pPr>
      <w:r w:rsidRPr="003C3362">
        <w:rPr>
          <w:rFonts w:ascii="Lucida Sans" w:hAnsi="Lucida Sans"/>
          <w:sz w:val="20"/>
          <w:szCs w:val="22"/>
        </w:rPr>
        <w:t>Informing the sponsored group/artist of funding decisions in a timely manner (prior to the expiration of the appeals period).</w:t>
      </w:r>
    </w:p>
    <w:p w14:paraId="483C3A4F" w14:textId="77777777" w:rsidR="00CE1117" w:rsidRPr="003C3362" w:rsidRDefault="00CE1117" w:rsidP="00CE111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Lucida Sans" w:hAnsi="Lucida Sans"/>
          <w:sz w:val="22"/>
        </w:rPr>
      </w:pPr>
      <w:r w:rsidRPr="003C3362">
        <w:rPr>
          <w:rFonts w:ascii="Lucida Sans" w:hAnsi="Lucida Sans"/>
          <w:sz w:val="20"/>
          <w:szCs w:val="22"/>
        </w:rPr>
        <w:t>Receiving and disbursing granted funds and ensuring that all relevant tax filings and reporting are executed as appropriate.</w:t>
      </w:r>
    </w:p>
    <w:p w14:paraId="4995D246" w14:textId="77777777" w:rsidR="00CE1117" w:rsidRPr="003C3362" w:rsidRDefault="00CE1117" w:rsidP="00CE111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Lucida Sans" w:hAnsi="Lucida Sans"/>
          <w:sz w:val="22"/>
        </w:rPr>
      </w:pPr>
      <w:r w:rsidRPr="003C3362">
        <w:rPr>
          <w:rFonts w:ascii="Lucida Sans" w:hAnsi="Lucida Sans"/>
          <w:sz w:val="20"/>
          <w:szCs w:val="22"/>
        </w:rPr>
        <w:t>Submitting a final report on the expenditure of the grant funds.</w:t>
      </w:r>
    </w:p>
    <w:p w14:paraId="13B09EA6" w14:textId="77777777" w:rsidR="00CE1117" w:rsidRPr="003C3362" w:rsidRDefault="00CE1117" w:rsidP="00CE1117">
      <w:pPr>
        <w:pStyle w:val="NormalWeb"/>
        <w:spacing w:before="0" w:beforeAutospacing="0" w:after="0" w:afterAutospacing="0"/>
        <w:rPr>
          <w:rFonts w:ascii="Lucida Sans" w:hAnsi="Lucida Sans"/>
          <w:sz w:val="20"/>
          <w:szCs w:val="22"/>
        </w:rPr>
      </w:pPr>
    </w:p>
    <w:p w14:paraId="732666F6" w14:textId="06C43F01" w:rsidR="00AC3848" w:rsidRPr="00AC3848" w:rsidRDefault="00CE1117" w:rsidP="00AC3848">
      <w:pPr>
        <w:pStyle w:val="NormalWeb"/>
        <w:spacing w:before="0" w:beforeAutospacing="0" w:after="0" w:afterAutospacing="0"/>
        <w:rPr>
          <w:rFonts w:ascii="Lucida Sans" w:hAnsi="Lucida Sans"/>
          <w:b/>
          <w:color w:val="1F497D" w:themeColor="text2"/>
          <w:sz w:val="22"/>
        </w:rPr>
      </w:pPr>
      <w:r w:rsidRPr="003C3362">
        <w:rPr>
          <w:rFonts w:ascii="Lucida Sans" w:hAnsi="Lucida Sans"/>
          <w:b/>
          <w:color w:val="1F497D" w:themeColor="text2"/>
          <w:sz w:val="20"/>
          <w:szCs w:val="22"/>
        </w:rPr>
        <w:t xml:space="preserve">Please Note: </w:t>
      </w:r>
      <w:r w:rsidRPr="003C3362">
        <w:rPr>
          <w:rFonts w:ascii="Lucida Sans" w:hAnsi="Lucida Sans"/>
          <w:sz w:val="20"/>
          <w:szCs w:val="22"/>
        </w:rPr>
        <w:t xml:space="preserve">Direct NYSCA applicants may not serve as a fiscal sponsor for a </w:t>
      </w:r>
      <w:r w:rsidR="00F27A5D" w:rsidRPr="00251211">
        <w:rPr>
          <w:rFonts w:ascii="Lucida Sans" w:hAnsi="Lucida Sans"/>
          <w:sz w:val="20"/>
          <w:szCs w:val="22"/>
        </w:rPr>
        <w:t>SCR</w:t>
      </w:r>
      <w:r w:rsidRPr="003C3362">
        <w:rPr>
          <w:rFonts w:ascii="Lucida Sans" w:hAnsi="Lucida Sans"/>
          <w:sz w:val="20"/>
          <w:szCs w:val="22"/>
        </w:rPr>
        <w:t xml:space="preserve"> applicant.</w:t>
      </w:r>
    </w:p>
    <w:p w14:paraId="1F9308DC" w14:textId="6CA4E3E9" w:rsidR="00163695" w:rsidRPr="009D638C" w:rsidRDefault="00163695" w:rsidP="007C102C">
      <w:pPr>
        <w:pStyle w:val="Heading2"/>
        <w:spacing w:before="0"/>
        <w:ind w:left="0"/>
        <w:rPr>
          <w:rFonts w:ascii="Lucida Sans" w:hAnsi="Lucida Sans"/>
          <w:color w:val="1F497D" w:themeColor="text2"/>
        </w:rPr>
      </w:pPr>
      <w:r w:rsidRPr="009D638C">
        <w:rPr>
          <w:rFonts w:ascii="Lucida Sans" w:hAnsi="Lucida Sans"/>
          <w:color w:val="1F497D" w:themeColor="text2"/>
        </w:rPr>
        <w:lastRenderedPageBreak/>
        <w:t>RESTRICTIONS</w:t>
      </w:r>
    </w:p>
    <w:p w14:paraId="66C79C16" w14:textId="77777777" w:rsidR="00163695" w:rsidRPr="00E81334" w:rsidRDefault="00163695" w:rsidP="007C102C">
      <w:pPr>
        <w:pStyle w:val="BodyText"/>
        <w:spacing w:before="0"/>
        <w:rPr>
          <w:rFonts w:ascii="Lucida Sans" w:hAnsi="Lucida Sans"/>
          <w:sz w:val="20"/>
        </w:rPr>
      </w:pPr>
      <w:r w:rsidRPr="00E81334">
        <w:rPr>
          <w:rFonts w:ascii="Lucida Sans" w:hAnsi="Lucida Sans"/>
          <w:w w:val="105"/>
          <w:sz w:val="20"/>
        </w:rPr>
        <w:t>Funds may not be awarded for the following:</w:t>
      </w:r>
    </w:p>
    <w:p w14:paraId="12BBF2BA" w14:textId="77777777" w:rsidR="00E81334" w:rsidRPr="003C3362" w:rsidRDefault="00E81334" w:rsidP="00E81334">
      <w:pPr>
        <w:pStyle w:val="Heading2"/>
        <w:numPr>
          <w:ilvl w:val="0"/>
          <w:numId w:val="6"/>
        </w:numPr>
        <w:ind w:right="1074"/>
        <w:rPr>
          <w:rFonts w:ascii="Lucida Sans" w:hAnsi="Lucida Sans"/>
          <w:b w:val="0"/>
          <w:bCs w:val="0"/>
          <w:sz w:val="20"/>
          <w:szCs w:val="22"/>
        </w:rPr>
      </w:pPr>
      <w:r w:rsidRPr="003C3362">
        <w:rPr>
          <w:rFonts w:ascii="Lucida Sans" w:hAnsi="Lucida Sans"/>
          <w:b w:val="0"/>
          <w:bCs w:val="0"/>
          <w:sz w:val="20"/>
          <w:szCs w:val="22"/>
        </w:rPr>
        <w:t>Capital expenditures, construction, mortgage or monthly rent payments, staff salaries, utilities, improvements, or expenditures for establishment of new organizations.</w:t>
      </w:r>
    </w:p>
    <w:p w14:paraId="4F5B9147" w14:textId="2A1F90E0" w:rsidR="00E81334" w:rsidRPr="003C3362" w:rsidRDefault="00E81334" w:rsidP="00E81334">
      <w:pPr>
        <w:pStyle w:val="Heading2"/>
        <w:numPr>
          <w:ilvl w:val="0"/>
          <w:numId w:val="6"/>
        </w:numPr>
        <w:ind w:right="1074"/>
        <w:rPr>
          <w:rFonts w:ascii="Lucida Sans" w:hAnsi="Lucida Sans"/>
          <w:b w:val="0"/>
          <w:bCs w:val="0"/>
          <w:sz w:val="20"/>
          <w:szCs w:val="22"/>
        </w:rPr>
      </w:pPr>
      <w:r w:rsidRPr="003C3362">
        <w:rPr>
          <w:rFonts w:ascii="Lucida Sans" w:hAnsi="Lucida Sans"/>
          <w:b w:val="0"/>
          <w:bCs w:val="0"/>
          <w:sz w:val="20"/>
          <w:szCs w:val="22"/>
        </w:rPr>
        <w:t>Activities which are targeted to at-risk audiences, targeted to an insular group</w:t>
      </w:r>
      <w:r w:rsidR="0092187D">
        <w:rPr>
          <w:rFonts w:ascii="Lucida Sans" w:hAnsi="Lucida Sans"/>
          <w:b w:val="0"/>
          <w:bCs w:val="0"/>
          <w:sz w:val="20"/>
          <w:szCs w:val="22"/>
        </w:rPr>
        <w:t>,</w:t>
      </w:r>
      <w:r w:rsidRPr="003C3362">
        <w:rPr>
          <w:rFonts w:ascii="Lucida Sans" w:hAnsi="Lucida Sans"/>
          <w:b w:val="0"/>
          <w:bCs w:val="0"/>
          <w:sz w:val="20"/>
          <w:szCs w:val="22"/>
        </w:rPr>
        <w:t xml:space="preserve"> or at facilities not considered open to the </w:t>
      </w:r>
      <w:r w:rsidR="0092187D" w:rsidRPr="003C3362">
        <w:rPr>
          <w:rFonts w:ascii="Lucida Sans" w:hAnsi="Lucida Sans"/>
          <w:b w:val="0"/>
          <w:bCs w:val="0"/>
          <w:sz w:val="20"/>
          <w:szCs w:val="22"/>
        </w:rPr>
        <w:t>public</w:t>
      </w:r>
      <w:r w:rsidRPr="003C3362">
        <w:rPr>
          <w:rFonts w:ascii="Lucida Sans" w:hAnsi="Lucida Sans"/>
          <w:b w:val="0"/>
          <w:bCs w:val="0"/>
          <w:sz w:val="20"/>
          <w:szCs w:val="22"/>
        </w:rPr>
        <w:t>.</w:t>
      </w:r>
    </w:p>
    <w:p w14:paraId="06E1241E" w14:textId="7E8A1195" w:rsidR="00E81334" w:rsidRPr="003C3362" w:rsidRDefault="00E81334" w:rsidP="00E81334">
      <w:pPr>
        <w:pStyle w:val="Heading2"/>
        <w:numPr>
          <w:ilvl w:val="0"/>
          <w:numId w:val="6"/>
        </w:numPr>
        <w:ind w:right="1074"/>
        <w:rPr>
          <w:rFonts w:ascii="Lucida Sans" w:hAnsi="Lucida Sans"/>
          <w:b w:val="0"/>
          <w:bCs w:val="0"/>
          <w:sz w:val="20"/>
          <w:szCs w:val="22"/>
        </w:rPr>
      </w:pPr>
      <w:r w:rsidRPr="003C3362">
        <w:rPr>
          <w:rFonts w:ascii="Lucida Sans" w:hAnsi="Lucida Sans"/>
          <w:b w:val="0"/>
          <w:bCs w:val="0"/>
          <w:sz w:val="20"/>
          <w:szCs w:val="22"/>
        </w:rPr>
        <w:t xml:space="preserve">Activities that not easily accessible or not promoted to the </w:t>
      </w:r>
      <w:r w:rsidR="0092187D" w:rsidRPr="003C3362">
        <w:rPr>
          <w:rFonts w:ascii="Lucida Sans" w:hAnsi="Lucida Sans"/>
          <w:b w:val="0"/>
          <w:bCs w:val="0"/>
          <w:sz w:val="20"/>
          <w:szCs w:val="22"/>
        </w:rPr>
        <w:t>public</w:t>
      </w:r>
      <w:r w:rsidRPr="003C3362">
        <w:rPr>
          <w:rFonts w:ascii="Lucida Sans" w:hAnsi="Lucida Sans"/>
          <w:b w:val="0"/>
          <w:bCs w:val="0"/>
          <w:sz w:val="20"/>
          <w:szCs w:val="22"/>
        </w:rPr>
        <w:t>.</w:t>
      </w:r>
    </w:p>
    <w:p w14:paraId="063345C7" w14:textId="77777777" w:rsidR="00E81334" w:rsidRPr="003C3362" w:rsidRDefault="00E81334" w:rsidP="00E81334">
      <w:pPr>
        <w:pStyle w:val="Heading2"/>
        <w:numPr>
          <w:ilvl w:val="0"/>
          <w:numId w:val="6"/>
        </w:numPr>
        <w:ind w:right="1074"/>
        <w:rPr>
          <w:rFonts w:ascii="Lucida Sans" w:hAnsi="Lucida Sans"/>
          <w:b w:val="0"/>
          <w:bCs w:val="0"/>
          <w:sz w:val="20"/>
          <w:szCs w:val="22"/>
        </w:rPr>
      </w:pPr>
      <w:r w:rsidRPr="003C3362">
        <w:rPr>
          <w:rFonts w:ascii="Lucida Sans" w:hAnsi="Lucida Sans"/>
          <w:b w:val="0"/>
          <w:bCs w:val="0"/>
          <w:sz w:val="20"/>
          <w:szCs w:val="22"/>
        </w:rPr>
        <w:t>Activities taking place at a private home.</w:t>
      </w:r>
    </w:p>
    <w:p w14:paraId="7808A394" w14:textId="180598F9" w:rsidR="00E81334" w:rsidRPr="003C3362" w:rsidRDefault="00E81334" w:rsidP="00E81334">
      <w:pPr>
        <w:pStyle w:val="Heading2"/>
        <w:numPr>
          <w:ilvl w:val="0"/>
          <w:numId w:val="6"/>
        </w:numPr>
        <w:ind w:right="1074"/>
        <w:rPr>
          <w:rFonts w:ascii="Lucida Sans" w:hAnsi="Lucida Sans"/>
          <w:b w:val="0"/>
          <w:bCs w:val="0"/>
          <w:sz w:val="20"/>
          <w:szCs w:val="22"/>
        </w:rPr>
      </w:pPr>
      <w:r w:rsidRPr="003C3362">
        <w:rPr>
          <w:rFonts w:ascii="Lucida Sans" w:hAnsi="Lucida Sans"/>
          <w:b w:val="0"/>
          <w:bCs w:val="0"/>
          <w:sz w:val="20"/>
          <w:szCs w:val="22"/>
        </w:rPr>
        <w:t>Student projects</w:t>
      </w:r>
      <w:r w:rsidR="0092187D">
        <w:rPr>
          <w:rFonts w:ascii="Lucida Sans" w:hAnsi="Lucida Sans"/>
          <w:b w:val="0"/>
          <w:bCs w:val="0"/>
          <w:sz w:val="20"/>
          <w:szCs w:val="22"/>
        </w:rPr>
        <w:t>.</w:t>
      </w:r>
    </w:p>
    <w:p w14:paraId="7E785F1F" w14:textId="77777777" w:rsidR="00E81334" w:rsidRPr="003C3362" w:rsidRDefault="00E81334" w:rsidP="00E81334">
      <w:pPr>
        <w:pStyle w:val="Heading2"/>
        <w:numPr>
          <w:ilvl w:val="0"/>
          <w:numId w:val="6"/>
        </w:numPr>
        <w:ind w:right="1074"/>
        <w:rPr>
          <w:rFonts w:ascii="Lucida Sans" w:hAnsi="Lucida Sans"/>
          <w:b w:val="0"/>
          <w:bCs w:val="0"/>
          <w:sz w:val="20"/>
          <w:szCs w:val="22"/>
        </w:rPr>
      </w:pPr>
      <w:r w:rsidRPr="003C3362">
        <w:rPr>
          <w:rFonts w:ascii="Lucida Sans" w:hAnsi="Lucida Sans"/>
          <w:b w:val="0"/>
          <w:bCs w:val="0"/>
          <w:sz w:val="20"/>
          <w:szCs w:val="22"/>
        </w:rPr>
        <w:t>Activities that are primarily geared towards an audience outside of Warren or Washington County.</w:t>
      </w:r>
    </w:p>
    <w:p w14:paraId="6AE619ED" w14:textId="0C06FA09" w:rsidR="00E81334" w:rsidRPr="003C3362" w:rsidRDefault="00E81334" w:rsidP="00E81334">
      <w:pPr>
        <w:pStyle w:val="Heading2"/>
        <w:numPr>
          <w:ilvl w:val="0"/>
          <w:numId w:val="6"/>
        </w:numPr>
        <w:ind w:right="1074"/>
        <w:rPr>
          <w:rFonts w:ascii="Lucida Sans" w:hAnsi="Lucida Sans"/>
          <w:b w:val="0"/>
          <w:bCs w:val="0"/>
          <w:sz w:val="20"/>
          <w:szCs w:val="22"/>
        </w:rPr>
      </w:pPr>
      <w:r w:rsidRPr="003C3362">
        <w:rPr>
          <w:rFonts w:ascii="Lucida Sans" w:hAnsi="Lucida Sans"/>
          <w:b w:val="0"/>
          <w:bCs w:val="0"/>
          <w:sz w:val="20"/>
          <w:szCs w:val="22"/>
        </w:rPr>
        <w:t xml:space="preserve">Public school districts, their </w:t>
      </w:r>
      <w:r w:rsidR="0092187D" w:rsidRPr="003C3362">
        <w:rPr>
          <w:rFonts w:ascii="Lucida Sans" w:hAnsi="Lucida Sans"/>
          <w:b w:val="0"/>
          <w:bCs w:val="0"/>
          <w:sz w:val="20"/>
          <w:szCs w:val="22"/>
        </w:rPr>
        <w:t>affiliates,</w:t>
      </w:r>
      <w:r w:rsidRPr="003C3362">
        <w:rPr>
          <w:rFonts w:ascii="Lucida Sans" w:hAnsi="Lucida Sans"/>
          <w:b w:val="0"/>
          <w:bCs w:val="0"/>
          <w:sz w:val="20"/>
          <w:szCs w:val="22"/>
        </w:rPr>
        <w:t xml:space="preserve"> or components, which exclusively serve a student audience, with no public component (</w:t>
      </w:r>
      <w:r w:rsidR="0092187D" w:rsidRPr="003C3362">
        <w:rPr>
          <w:rFonts w:ascii="Lucida Sans" w:hAnsi="Lucida Sans"/>
          <w:b w:val="0"/>
          <w:bCs w:val="0"/>
          <w:sz w:val="20"/>
          <w:szCs w:val="22"/>
        </w:rPr>
        <w:t>e.g.,</w:t>
      </w:r>
      <w:r w:rsidRPr="003C3362">
        <w:rPr>
          <w:rFonts w:ascii="Lucida Sans" w:hAnsi="Lucida Sans"/>
          <w:b w:val="0"/>
          <w:bCs w:val="0"/>
          <w:sz w:val="20"/>
          <w:szCs w:val="22"/>
        </w:rPr>
        <w:t xml:space="preserve"> BOCES; private, parochial, or public schools; universities and colleges.)</w:t>
      </w:r>
    </w:p>
    <w:p w14:paraId="187D8812" w14:textId="77777777" w:rsidR="00E81334" w:rsidRPr="003C3362" w:rsidRDefault="00E81334" w:rsidP="00E81334">
      <w:pPr>
        <w:pStyle w:val="Heading2"/>
        <w:numPr>
          <w:ilvl w:val="0"/>
          <w:numId w:val="6"/>
        </w:numPr>
        <w:ind w:right="1074"/>
        <w:rPr>
          <w:rFonts w:ascii="Lucida Sans" w:hAnsi="Lucida Sans"/>
          <w:b w:val="0"/>
          <w:bCs w:val="0"/>
          <w:sz w:val="20"/>
          <w:szCs w:val="22"/>
        </w:rPr>
      </w:pPr>
      <w:r w:rsidRPr="003C3362">
        <w:rPr>
          <w:rFonts w:ascii="Lucida Sans" w:hAnsi="Lucida Sans"/>
          <w:b w:val="0"/>
          <w:bCs w:val="0"/>
          <w:sz w:val="20"/>
          <w:szCs w:val="22"/>
        </w:rPr>
        <w:t>New York State agencies and departments.</w:t>
      </w:r>
    </w:p>
    <w:p w14:paraId="22D9CE77" w14:textId="77777777" w:rsidR="00E81334" w:rsidRPr="003C3362" w:rsidRDefault="00E81334" w:rsidP="00E81334">
      <w:pPr>
        <w:pStyle w:val="Heading2"/>
        <w:numPr>
          <w:ilvl w:val="0"/>
          <w:numId w:val="6"/>
        </w:numPr>
        <w:ind w:right="1074"/>
        <w:rPr>
          <w:rFonts w:ascii="Lucida Sans" w:hAnsi="Lucida Sans"/>
          <w:b w:val="0"/>
          <w:bCs w:val="0"/>
          <w:sz w:val="20"/>
          <w:szCs w:val="22"/>
        </w:rPr>
      </w:pPr>
      <w:r w:rsidRPr="003C3362">
        <w:rPr>
          <w:rFonts w:ascii="Lucida Sans" w:hAnsi="Lucida Sans"/>
          <w:b w:val="0"/>
          <w:bCs w:val="0"/>
          <w:sz w:val="20"/>
          <w:szCs w:val="22"/>
        </w:rPr>
        <w:t xml:space="preserve">Projects taking place in a school during the school day or immediately after. Requests should not reflect activities targeted primarily to school audiences and school-based programs. </w:t>
      </w:r>
    </w:p>
    <w:p w14:paraId="18D2805A" w14:textId="703DDD9F" w:rsidR="00E81334" w:rsidRPr="003C3362" w:rsidRDefault="00E81334" w:rsidP="00E81334">
      <w:pPr>
        <w:pStyle w:val="Heading2"/>
        <w:numPr>
          <w:ilvl w:val="0"/>
          <w:numId w:val="6"/>
        </w:numPr>
        <w:ind w:right="1074"/>
        <w:rPr>
          <w:rFonts w:ascii="Lucida Sans" w:hAnsi="Lucida Sans"/>
          <w:b w:val="0"/>
          <w:bCs w:val="0"/>
          <w:sz w:val="20"/>
          <w:szCs w:val="22"/>
        </w:rPr>
      </w:pPr>
      <w:r w:rsidRPr="003C3362">
        <w:rPr>
          <w:rFonts w:ascii="Lucida Sans" w:hAnsi="Lucida Sans"/>
          <w:b w:val="0"/>
          <w:bCs w:val="0"/>
          <w:sz w:val="20"/>
          <w:szCs w:val="22"/>
        </w:rPr>
        <w:t xml:space="preserve">Projects where fees are paid to students </w:t>
      </w:r>
      <w:r w:rsidR="0092187D" w:rsidRPr="003C3362">
        <w:rPr>
          <w:rFonts w:ascii="Lucida Sans" w:hAnsi="Lucida Sans"/>
          <w:b w:val="0"/>
          <w:bCs w:val="0"/>
          <w:sz w:val="20"/>
          <w:szCs w:val="22"/>
        </w:rPr>
        <w:t>at</w:t>
      </w:r>
      <w:r w:rsidRPr="003C3362">
        <w:rPr>
          <w:rFonts w:ascii="Lucida Sans" w:hAnsi="Lucida Sans"/>
          <w:b w:val="0"/>
          <w:bCs w:val="0"/>
          <w:sz w:val="20"/>
          <w:szCs w:val="22"/>
        </w:rPr>
        <w:t xml:space="preserve"> universities, high schools, middle or elementary schools.</w:t>
      </w:r>
    </w:p>
    <w:p w14:paraId="5E92BD5B" w14:textId="5E03307A" w:rsidR="00E81334" w:rsidRPr="003C3362" w:rsidRDefault="00E81334" w:rsidP="00E81334">
      <w:pPr>
        <w:pStyle w:val="Heading2"/>
        <w:numPr>
          <w:ilvl w:val="0"/>
          <w:numId w:val="6"/>
        </w:numPr>
        <w:ind w:right="1074"/>
        <w:rPr>
          <w:rFonts w:ascii="Lucida Sans" w:hAnsi="Lucida Sans"/>
          <w:b w:val="0"/>
          <w:bCs w:val="0"/>
          <w:sz w:val="20"/>
          <w:szCs w:val="22"/>
        </w:rPr>
      </w:pPr>
      <w:r w:rsidRPr="003C3362">
        <w:rPr>
          <w:rFonts w:ascii="Lucida Sans" w:hAnsi="Lucida Sans"/>
          <w:b w:val="0"/>
          <w:bCs w:val="0"/>
          <w:sz w:val="20"/>
          <w:szCs w:val="22"/>
        </w:rPr>
        <w:t xml:space="preserve">Activities where the core activity is recreational, rehabilitative, religious, </w:t>
      </w:r>
      <w:r w:rsidR="0092187D" w:rsidRPr="003C3362">
        <w:rPr>
          <w:rFonts w:ascii="Lucida Sans" w:hAnsi="Lucida Sans"/>
          <w:b w:val="0"/>
          <w:bCs w:val="0"/>
          <w:sz w:val="20"/>
          <w:szCs w:val="22"/>
        </w:rPr>
        <w:t>educational,</w:t>
      </w:r>
      <w:r w:rsidRPr="003C3362">
        <w:rPr>
          <w:rFonts w:ascii="Lucida Sans" w:hAnsi="Lucida Sans"/>
          <w:b w:val="0"/>
          <w:bCs w:val="0"/>
          <w:sz w:val="20"/>
          <w:szCs w:val="22"/>
        </w:rPr>
        <w:t xml:space="preserve"> or therapeutic (</w:t>
      </w:r>
      <w:r w:rsidR="0092187D" w:rsidRPr="003C3362">
        <w:rPr>
          <w:rFonts w:ascii="Lucida Sans" w:hAnsi="Lucida Sans"/>
          <w:b w:val="0"/>
          <w:bCs w:val="0"/>
          <w:sz w:val="20"/>
          <w:szCs w:val="22"/>
        </w:rPr>
        <w:t>e.g.,</w:t>
      </w:r>
      <w:r w:rsidRPr="003C3362">
        <w:rPr>
          <w:rFonts w:ascii="Lucida Sans" w:hAnsi="Lucida Sans"/>
          <w:b w:val="0"/>
          <w:bCs w:val="0"/>
          <w:sz w:val="20"/>
          <w:szCs w:val="22"/>
        </w:rPr>
        <w:t xml:space="preserve"> magic shows, science shows, balloon art, juggling, clowns, animal shows, and art therapy will not be funded.)</w:t>
      </w:r>
    </w:p>
    <w:p w14:paraId="3E7742E5" w14:textId="7A831132" w:rsidR="00E81334" w:rsidRPr="003C3362" w:rsidRDefault="00E81334" w:rsidP="00E81334">
      <w:pPr>
        <w:pStyle w:val="Heading2"/>
        <w:numPr>
          <w:ilvl w:val="0"/>
          <w:numId w:val="6"/>
        </w:numPr>
        <w:ind w:right="1074"/>
        <w:rPr>
          <w:rFonts w:ascii="Lucida Sans" w:hAnsi="Lucida Sans"/>
          <w:b w:val="0"/>
          <w:bCs w:val="0"/>
          <w:sz w:val="20"/>
          <w:szCs w:val="22"/>
        </w:rPr>
      </w:pPr>
      <w:r w:rsidRPr="003C3362">
        <w:rPr>
          <w:rFonts w:ascii="Lucida Sans" w:hAnsi="Lucida Sans"/>
          <w:b w:val="0"/>
          <w:bCs w:val="0"/>
          <w:sz w:val="20"/>
          <w:szCs w:val="22"/>
        </w:rPr>
        <w:t>Organizations applying directly to NYSCA even if not successfully funded by NYSCA.</w:t>
      </w:r>
    </w:p>
    <w:p w14:paraId="004E282E" w14:textId="77777777" w:rsidR="00E81334" w:rsidRPr="003C3362" w:rsidRDefault="00E81334" w:rsidP="00E81334">
      <w:pPr>
        <w:pStyle w:val="Heading2"/>
        <w:numPr>
          <w:ilvl w:val="0"/>
          <w:numId w:val="6"/>
        </w:numPr>
        <w:ind w:right="1074"/>
        <w:rPr>
          <w:rFonts w:ascii="Lucida Sans" w:hAnsi="Lucida Sans"/>
          <w:b w:val="0"/>
          <w:bCs w:val="0"/>
          <w:sz w:val="20"/>
          <w:szCs w:val="22"/>
        </w:rPr>
      </w:pPr>
      <w:r w:rsidRPr="003C3362">
        <w:rPr>
          <w:rFonts w:ascii="Lucida Sans" w:hAnsi="Lucida Sans"/>
          <w:b w:val="0"/>
          <w:bCs w:val="0"/>
          <w:sz w:val="20"/>
          <w:szCs w:val="22"/>
        </w:rPr>
        <w:t>Travel costs to bring in artists from out of State.</w:t>
      </w:r>
    </w:p>
    <w:p w14:paraId="51683025" w14:textId="77777777" w:rsidR="00E81334" w:rsidRPr="003C3362" w:rsidRDefault="00E81334" w:rsidP="00E81334">
      <w:pPr>
        <w:pStyle w:val="Heading2"/>
        <w:numPr>
          <w:ilvl w:val="0"/>
          <w:numId w:val="6"/>
        </w:numPr>
        <w:ind w:right="1074"/>
        <w:rPr>
          <w:rFonts w:ascii="Lucida Sans" w:hAnsi="Lucida Sans"/>
          <w:b w:val="0"/>
          <w:bCs w:val="0"/>
          <w:sz w:val="20"/>
          <w:szCs w:val="22"/>
        </w:rPr>
      </w:pPr>
      <w:r w:rsidRPr="003C3362">
        <w:rPr>
          <w:rFonts w:ascii="Lucida Sans" w:hAnsi="Lucida Sans"/>
          <w:b w:val="0"/>
          <w:bCs w:val="0"/>
          <w:sz w:val="20"/>
          <w:szCs w:val="22"/>
        </w:rPr>
        <w:t>Fundraising events, or money for awards, prizes, lobbying costs, reception costs, food, and drink.</w:t>
      </w:r>
    </w:p>
    <w:p w14:paraId="250BE791" w14:textId="77777777" w:rsidR="00E81334" w:rsidRPr="003C3362" w:rsidRDefault="00E81334" w:rsidP="00E81334">
      <w:pPr>
        <w:pStyle w:val="Heading2"/>
        <w:numPr>
          <w:ilvl w:val="0"/>
          <w:numId w:val="6"/>
        </w:numPr>
        <w:ind w:right="1074"/>
        <w:rPr>
          <w:rFonts w:ascii="Lucida Sans" w:hAnsi="Lucida Sans"/>
          <w:b w:val="0"/>
          <w:bCs w:val="0"/>
          <w:sz w:val="20"/>
          <w:szCs w:val="22"/>
        </w:rPr>
      </w:pPr>
      <w:r w:rsidRPr="003C3362">
        <w:rPr>
          <w:rFonts w:ascii="Lucida Sans" w:hAnsi="Lucida Sans"/>
          <w:b w:val="0"/>
          <w:bCs w:val="0"/>
          <w:sz w:val="20"/>
          <w:szCs w:val="22"/>
        </w:rPr>
        <w:t>Acquisition of works of art, the creation of books, films, classroom materials, and the like.</w:t>
      </w:r>
    </w:p>
    <w:p w14:paraId="17CBB633" w14:textId="5D179AD5" w:rsidR="003C3362" w:rsidRPr="008F1E13" w:rsidRDefault="003C3362" w:rsidP="00E81334">
      <w:pPr>
        <w:pStyle w:val="Heading2"/>
        <w:numPr>
          <w:ilvl w:val="0"/>
          <w:numId w:val="6"/>
        </w:numPr>
        <w:ind w:right="1074"/>
        <w:rPr>
          <w:rFonts w:ascii="Lucida Sans" w:hAnsi="Lucida Sans"/>
          <w:b w:val="0"/>
          <w:bCs w:val="0"/>
          <w:sz w:val="20"/>
          <w:szCs w:val="22"/>
        </w:rPr>
      </w:pPr>
      <w:r w:rsidRPr="008F1E13">
        <w:rPr>
          <w:rFonts w:ascii="Lucida Sans" w:hAnsi="Lucida Sans"/>
          <w:b w:val="0"/>
          <w:bCs w:val="0"/>
          <w:sz w:val="20"/>
          <w:szCs w:val="22"/>
        </w:rPr>
        <w:t>The purchase of permanent equipment that exceeds $1,000 or capital improvements.</w:t>
      </w:r>
    </w:p>
    <w:p w14:paraId="4E91FEE5" w14:textId="649734A6" w:rsidR="00E81334" w:rsidRPr="003C3362" w:rsidRDefault="00E81334" w:rsidP="00E81334">
      <w:pPr>
        <w:pStyle w:val="Heading2"/>
        <w:numPr>
          <w:ilvl w:val="0"/>
          <w:numId w:val="6"/>
        </w:numPr>
        <w:ind w:right="1074"/>
        <w:rPr>
          <w:rFonts w:ascii="Lucida Sans" w:hAnsi="Lucida Sans"/>
          <w:b w:val="0"/>
          <w:bCs w:val="0"/>
          <w:sz w:val="20"/>
          <w:szCs w:val="22"/>
        </w:rPr>
      </w:pPr>
      <w:r w:rsidRPr="003C3362">
        <w:rPr>
          <w:rFonts w:ascii="Lucida Sans" w:hAnsi="Lucida Sans"/>
          <w:b w:val="0"/>
          <w:bCs w:val="0"/>
          <w:sz w:val="20"/>
          <w:szCs w:val="22"/>
        </w:rPr>
        <w:t>Previously funded organizations that have failed to submit final reports and/or comply with contracts.</w:t>
      </w:r>
    </w:p>
    <w:p w14:paraId="7956D371" w14:textId="2963B158" w:rsidR="00151355" w:rsidRPr="0092187D" w:rsidRDefault="00E81334" w:rsidP="0092187D">
      <w:pPr>
        <w:pStyle w:val="Heading2"/>
        <w:numPr>
          <w:ilvl w:val="0"/>
          <w:numId w:val="6"/>
        </w:numPr>
        <w:ind w:right="1074"/>
        <w:rPr>
          <w:rFonts w:ascii="Lucida Sans" w:hAnsi="Lucida Sans"/>
          <w:b w:val="0"/>
          <w:bCs w:val="0"/>
          <w:sz w:val="20"/>
          <w:szCs w:val="22"/>
        </w:rPr>
      </w:pPr>
      <w:r w:rsidRPr="003C3362">
        <w:rPr>
          <w:rFonts w:ascii="Lucida Sans" w:hAnsi="Lucida Sans"/>
          <w:b w:val="0"/>
          <w:bCs w:val="0"/>
          <w:sz w:val="20"/>
          <w:szCs w:val="22"/>
        </w:rPr>
        <w:t xml:space="preserve">Cash prizes, juried shows, fellowships, </w:t>
      </w:r>
      <w:r w:rsidR="0092187D" w:rsidRPr="003C3362">
        <w:rPr>
          <w:rFonts w:ascii="Lucida Sans" w:hAnsi="Lucida Sans"/>
          <w:b w:val="0"/>
          <w:bCs w:val="0"/>
          <w:sz w:val="20"/>
          <w:szCs w:val="22"/>
        </w:rPr>
        <w:t>scholarships,</w:t>
      </w:r>
      <w:r w:rsidRPr="003C3362">
        <w:rPr>
          <w:rFonts w:ascii="Lucida Sans" w:hAnsi="Lucida Sans"/>
          <w:b w:val="0"/>
          <w:bCs w:val="0"/>
          <w:sz w:val="20"/>
          <w:szCs w:val="22"/>
        </w:rPr>
        <w:t xml:space="preserve"> and other awards to students.</w:t>
      </w:r>
    </w:p>
    <w:p w14:paraId="2251C7B1" w14:textId="77777777" w:rsidR="003C3362" w:rsidRDefault="003C3362" w:rsidP="003C3362">
      <w:pPr>
        <w:pStyle w:val="Heading2"/>
        <w:spacing w:before="0"/>
        <w:ind w:left="0" w:right="1074"/>
        <w:rPr>
          <w:rFonts w:ascii="Lucida Sans" w:hAnsi="Lucida Sans"/>
          <w:color w:val="1F497D" w:themeColor="text2"/>
          <w:w w:val="95"/>
          <w:highlight w:val="yellow"/>
        </w:rPr>
      </w:pPr>
    </w:p>
    <w:p w14:paraId="6D9ACFEC" w14:textId="76DEEC68" w:rsidR="003C3362" w:rsidRPr="005A6FC1" w:rsidRDefault="003C3362" w:rsidP="003C3362">
      <w:pPr>
        <w:pStyle w:val="Heading2"/>
        <w:spacing w:before="0"/>
        <w:ind w:left="0" w:right="1074"/>
        <w:rPr>
          <w:rFonts w:ascii="Lucida Sans" w:hAnsi="Lucida Sans"/>
          <w:color w:val="1F497D" w:themeColor="text2"/>
          <w:w w:val="95"/>
        </w:rPr>
      </w:pPr>
      <w:r w:rsidRPr="005A6FC1">
        <w:rPr>
          <w:rFonts w:ascii="Lucida Sans" w:hAnsi="Lucida Sans"/>
          <w:color w:val="1F497D" w:themeColor="text2"/>
          <w:w w:val="95"/>
        </w:rPr>
        <w:t>202</w:t>
      </w:r>
      <w:r w:rsidR="0092187D" w:rsidRPr="005A6FC1">
        <w:rPr>
          <w:rFonts w:ascii="Lucida Sans" w:hAnsi="Lucida Sans"/>
          <w:color w:val="1F497D" w:themeColor="text2"/>
          <w:w w:val="95"/>
        </w:rPr>
        <w:t>4</w:t>
      </w:r>
      <w:r w:rsidRPr="005A6FC1">
        <w:rPr>
          <w:rFonts w:ascii="Lucida Sans" w:hAnsi="Lucida Sans"/>
          <w:color w:val="1F497D" w:themeColor="text2"/>
          <w:w w:val="95"/>
        </w:rPr>
        <w:t xml:space="preserve"> FUNDING PRIORITIES</w:t>
      </w:r>
    </w:p>
    <w:p w14:paraId="0DE00C07" w14:textId="77777777" w:rsidR="00645529" w:rsidRPr="005A6FC1" w:rsidRDefault="00645529" w:rsidP="00645529">
      <w:pPr>
        <w:widowControl/>
        <w:numPr>
          <w:ilvl w:val="0"/>
          <w:numId w:val="10"/>
        </w:numPr>
        <w:rPr>
          <w:rFonts w:ascii="Lucida Sans" w:hAnsi="Lucida Sans" w:cs="Aharoni"/>
          <w:color w:val="FF0000"/>
          <w:sz w:val="20"/>
          <w:szCs w:val="20"/>
        </w:rPr>
      </w:pPr>
      <w:r w:rsidRPr="005A6FC1">
        <w:rPr>
          <w:rFonts w:ascii="Lucida Sans" w:hAnsi="Lucida Sans" w:cs="Aharoni"/>
          <w:color w:val="FF0000"/>
          <w:sz w:val="20"/>
          <w:szCs w:val="20"/>
        </w:rPr>
        <w:t xml:space="preserve">Provide accessible, quality art programming to all residents in our </w:t>
      </w:r>
      <w:proofErr w:type="gramStart"/>
      <w:r w:rsidRPr="005A6FC1">
        <w:rPr>
          <w:rFonts w:ascii="Lucida Sans" w:hAnsi="Lucida Sans" w:cs="Aharoni"/>
          <w:color w:val="FF0000"/>
          <w:sz w:val="20"/>
          <w:szCs w:val="20"/>
        </w:rPr>
        <w:t>region</w:t>
      </w:r>
      <w:proofErr w:type="gramEnd"/>
    </w:p>
    <w:p w14:paraId="673A2ADA" w14:textId="77777777" w:rsidR="00645529" w:rsidRPr="005A6FC1" w:rsidRDefault="00645529" w:rsidP="00645529">
      <w:pPr>
        <w:widowControl/>
        <w:numPr>
          <w:ilvl w:val="0"/>
          <w:numId w:val="10"/>
        </w:numPr>
        <w:rPr>
          <w:rFonts w:ascii="Lucida Sans" w:hAnsi="Lucida Sans" w:cs="Aharoni"/>
          <w:color w:val="FF0000"/>
          <w:sz w:val="20"/>
          <w:szCs w:val="20"/>
        </w:rPr>
      </w:pPr>
      <w:r w:rsidRPr="005A6FC1">
        <w:rPr>
          <w:rFonts w:ascii="Lucida Sans" w:hAnsi="Lucida Sans" w:cs="Aharoni"/>
          <w:color w:val="FF0000"/>
          <w:sz w:val="20"/>
          <w:szCs w:val="20"/>
        </w:rPr>
        <w:t>Programs from new/up-and-coming community organizations</w:t>
      </w:r>
    </w:p>
    <w:p w14:paraId="3D8AE3E2" w14:textId="77777777" w:rsidR="00645529" w:rsidRPr="005A6FC1" w:rsidRDefault="00645529" w:rsidP="00645529">
      <w:pPr>
        <w:widowControl/>
        <w:numPr>
          <w:ilvl w:val="0"/>
          <w:numId w:val="10"/>
        </w:numPr>
        <w:rPr>
          <w:rFonts w:asciiTheme="minorHAnsi" w:eastAsia="Calibri" w:hAnsiTheme="minorHAnsi" w:cstheme="minorHAnsi"/>
          <w:color w:val="FF0000"/>
        </w:rPr>
      </w:pPr>
      <w:r w:rsidRPr="005A6FC1">
        <w:rPr>
          <w:rFonts w:asciiTheme="minorHAnsi" w:hAnsiTheme="minorHAnsi" w:cstheme="minorHAnsi"/>
          <w:color w:val="FF0000"/>
        </w:rPr>
        <w:t xml:space="preserve">Programs that are innovative and reflect the diverse art forms currently present in our </w:t>
      </w:r>
      <w:proofErr w:type="gramStart"/>
      <w:r w:rsidRPr="005A6FC1">
        <w:rPr>
          <w:rFonts w:asciiTheme="minorHAnsi" w:hAnsiTheme="minorHAnsi" w:cstheme="minorHAnsi"/>
          <w:color w:val="FF0000"/>
        </w:rPr>
        <w:t>region</w:t>
      </w:r>
      <w:proofErr w:type="gramEnd"/>
    </w:p>
    <w:p w14:paraId="14552427" w14:textId="77777777" w:rsidR="00645529" w:rsidRPr="005A6FC1" w:rsidRDefault="00645529" w:rsidP="00645529">
      <w:pPr>
        <w:widowControl/>
        <w:numPr>
          <w:ilvl w:val="0"/>
          <w:numId w:val="10"/>
        </w:numPr>
        <w:rPr>
          <w:rFonts w:ascii="Lucida Sans" w:hAnsi="Lucida Sans" w:cs="Aharoni"/>
          <w:color w:val="FF0000"/>
          <w:sz w:val="20"/>
          <w:szCs w:val="20"/>
        </w:rPr>
      </w:pPr>
      <w:r w:rsidRPr="005A6FC1">
        <w:rPr>
          <w:rFonts w:ascii="Lucida Sans" w:hAnsi="Lucida Sans" w:cs="Aharoni"/>
          <w:color w:val="FF0000"/>
          <w:sz w:val="20"/>
          <w:szCs w:val="20"/>
        </w:rPr>
        <w:t>Programs that reflect the geographic area and culture of Warren or Washington County</w:t>
      </w:r>
    </w:p>
    <w:p w14:paraId="33BCFCE2" w14:textId="541535E5" w:rsidR="00163695" w:rsidRPr="009D638C" w:rsidRDefault="00163695" w:rsidP="00A16E34">
      <w:pPr>
        <w:pStyle w:val="Heading2"/>
        <w:spacing w:before="0"/>
        <w:ind w:left="346" w:right="590"/>
        <w:rPr>
          <w:rFonts w:ascii="Lucida Sans" w:hAnsi="Lucida Sans"/>
          <w:color w:val="084CA1"/>
          <w:w w:val="95"/>
        </w:rPr>
      </w:pPr>
    </w:p>
    <w:p w14:paraId="743E473C" w14:textId="77777777" w:rsidR="00163695" w:rsidRPr="005A6FC1" w:rsidRDefault="00005B5D" w:rsidP="007C102C">
      <w:pPr>
        <w:pStyle w:val="Heading2"/>
        <w:spacing w:before="0"/>
        <w:ind w:left="0"/>
        <w:rPr>
          <w:rFonts w:ascii="Lucida Sans" w:hAnsi="Lucida Sans"/>
          <w:color w:val="1F497D" w:themeColor="text2"/>
          <w:w w:val="95"/>
        </w:rPr>
      </w:pPr>
      <w:r w:rsidRPr="009D638C">
        <w:rPr>
          <w:rFonts w:ascii="Lucida Sans" w:hAnsi="Lucida Sans"/>
          <w:color w:val="1F497D" w:themeColor="text2"/>
          <w:w w:val="95"/>
        </w:rPr>
        <w:t xml:space="preserve">PREVIEW </w:t>
      </w:r>
      <w:r w:rsidRPr="005A6FC1">
        <w:rPr>
          <w:rFonts w:ascii="Lucida Sans" w:hAnsi="Lucida Sans"/>
          <w:color w:val="1F497D" w:themeColor="text2"/>
          <w:w w:val="95"/>
        </w:rPr>
        <w:t>DEADLINE</w:t>
      </w:r>
    </w:p>
    <w:p w14:paraId="143FC089" w14:textId="0844FCAD" w:rsidR="007C102C" w:rsidRPr="005A6FC1" w:rsidRDefault="00163695" w:rsidP="00CB103C">
      <w:pPr>
        <w:pStyle w:val="Heading2"/>
        <w:spacing w:before="0"/>
        <w:rPr>
          <w:rFonts w:ascii="Lucida Sans" w:hAnsi="Lucida Sans"/>
          <w:b w:val="0"/>
          <w:w w:val="95"/>
          <w:sz w:val="20"/>
          <w:szCs w:val="20"/>
        </w:rPr>
      </w:pPr>
      <w:r w:rsidRPr="005A6FC1">
        <w:rPr>
          <w:rFonts w:ascii="Lucida Sans" w:hAnsi="Lucida Sans"/>
          <w:b w:val="0"/>
          <w:w w:val="95"/>
          <w:sz w:val="20"/>
          <w:szCs w:val="20"/>
        </w:rPr>
        <w:t xml:space="preserve">Applications that are submitted by </w:t>
      </w:r>
      <w:r w:rsidR="00882FE3" w:rsidRPr="005A6FC1">
        <w:rPr>
          <w:rFonts w:ascii="Lucida Sans" w:hAnsi="Lucida Sans"/>
          <w:color w:val="1F497D" w:themeColor="text2"/>
          <w:w w:val="95"/>
          <w:sz w:val="20"/>
          <w:szCs w:val="20"/>
        </w:rPr>
        <w:t>NOVEMBER 1</w:t>
      </w:r>
      <w:r w:rsidR="00882FE3" w:rsidRPr="005A6FC1">
        <w:rPr>
          <w:rFonts w:ascii="Lucida Sans" w:hAnsi="Lucida Sans"/>
          <w:color w:val="1F497D" w:themeColor="text2"/>
          <w:w w:val="95"/>
          <w:sz w:val="20"/>
          <w:szCs w:val="20"/>
          <w:vertAlign w:val="superscript"/>
        </w:rPr>
        <w:t>ST</w:t>
      </w:r>
      <w:r w:rsidR="00882FE3" w:rsidRPr="005A6FC1">
        <w:rPr>
          <w:rFonts w:ascii="Lucida Sans" w:hAnsi="Lucida Sans"/>
          <w:color w:val="1F497D" w:themeColor="text2"/>
          <w:w w:val="95"/>
          <w:sz w:val="20"/>
          <w:szCs w:val="20"/>
        </w:rPr>
        <w:t>, 2023</w:t>
      </w:r>
      <w:r w:rsidR="003C3362" w:rsidRPr="005A6FC1">
        <w:rPr>
          <w:rFonts w:ascii="Lucida Sans" w:hAnsi="Lucida Sans"/>
          <w:color w:val="1F497D" w:themeColor="text2"/>
          <w:w w:val="95"/>
          <w:sz w:val="20"/>
          <w:szCs w:val="20"/>
        </w:rPr>
        <w:t xml:space="preserve"> </w:t>
      </w:r>
      <w:r w:rsidRPr="005A6FC1">
        <w:rPr>
          <w:rFonts w:ascii="Lucida Sans" w:hAnsi="Lucida Sans"/>
          <w:b w:val="0"/>
          <w:w w:val="95"/>
          <w:sz w:val="20"/>
          <w:szCs w:val="20"/>
        </w:rPr>
        <w:t>will be rev</w:t>
      </w:r>
      <w:r w:rsidR="00005B5D" w:rsidRPr="005A6FC1">
        <w:rPr>
          <w:rFonts w:ascii="Lucida Sans" w:hAnsi="Lucida Sans"/>
          <w:b w:val="0"/>
          <w:w w:val="95"/>
          <w:sz w:val="20"/>
          <w:szCs w:val="20"/>
        </w:rPr>
        <w:t>iewed by the grant coordinator. S</w:t>
      </w:r>
      <w:r w:rsidRPr="005A6FC1">
        <w:rPr>
          <w:rFonts w:ascii="Lucida Sans" w:hAnsi="Lucida Sans"/>
          <w:b w:val="0"/>
          <w:w w:val="95"/>
          <w:sz w:val="20"/>
          <w:szCs w:val="20"/>
        </w:rPr>
        <w:t>uggestions in the way of corrections, deletions</w:t>
      </w:r>
      <w:r w:rsidR="0092187D" w:rsidRPr="005A6FC1">
        <w:rPr>
          <w:rFonts w:ascii="Lucida Sans" w:hAnsi="Lucida Sans"/>
          <w:b w:val="0"/>
          <w:w w:val="95"/>
          <w:sz w:val="20"/>
          <w:szCs w:val="20"/>
        </w:rPr>
        <w:t>,</w:t>
      </w:r>
      <w:r w:rsidRPr="005A6FC1">
        <w:rPr>
          <w:rFonts w:ascii="Lucida Sans" w:hAnsi="Lucida Sans"/>
          <w:b w:val="0"/>
          <w:w w:val="95"/>
          <w:sz w:val="20"/>
          <w:szCs w:val="20"/>
        </w:rPr>
        <w:t xml:space="preserve"> or additional information needed, will be made, and the application will be returned to give the applicant a chance to make any changes necessary. </w:t>
      </w:r>
    </w:p>
    <w:p w14:paraId="6CCA056F" w14:textId="77777777" w:rsidR="007C102C" w:rsidRPr="005A6FC1" w:rsidRDefault="00163695" w:rsidP="00CB103C">
      <w:pPr>
        <w:pStyle w:val="Heading2"/>
        <w:spacing w:before="0"/>
        <w:rPr>
          <w:rFonts w:ascii="Lucida Sans" w:hAnsi="Lucida Sans"/>
          <w:b w:val="0"/>
          <w:w w:val="95"/>
          <w:sz w:val="20"/>
          <w:szCs w:val="20"/>
        </w:rPr>
      </w:pPr>
      <w:r w:rsidRPr="005A6FC1">
        <w:rPr>
          <w:rFonts w:ascii="Lucida Sans" w:hAnsi="Lucida Sans"/>
          <w:b w:val="0"/>
          <w:w w:val="95"/>
          <w:sz w:val="20"/>
          <w:szCs w:val="20"/>
        </w:rPr>
        <w:t xml:space="preserve">Applications submitted after the Preview Deadline will be considered final, and will not be given the opportunity for corrections, changes, or supplemental info additions. </w:t>
      </w:r>
    </w:p>
    <w:p w14:paraId="13B28525" w14:textId="4DC93211" w:rsidR="00E81334" w:rsidRPr="005A6FC1" w:rsidRDefault="00163695" w:rsidP="008103A4">
      <w:pPr>
        <w:pStyle w:val="Heading2"/>
        <w:spacing w:before="0"/>
        <w:rPr>
          <w:rFonts w:ascii="Lucida Sans" w:hAnsi="Lucida Sans"/>
          <w:i/>
          <w:color w:val="084CA1"/>
          <w:w w:val="95"/>
          <w:sz w:val="20"/>
          <w:szCs w:val="20"/>
        </w:rPr>
      </w:pPr>
      <w:r w:rsidRPr="005A6FC1">
        <w:rPr>
          <w:rFonts w:ascii="Lucida Sans" w:hAnsi="Lucida Sans"/>
          <w:color w:val="1F497D" w:themeColor="text2"/>
          <w:w w:val="95"/>
          <w:sz w:val="20"/>
          <w:szCs w:val="20"/>
        </w:rPr>
        <w:t>*</w:t>
      </w:r>
      <w:r w:rsidRPr="005A6FC1">
        <w:rPr>
          <w:rFonts w:ascii="Lucida Sans" w:hAnsi="Lucida Sans"/>
          <w:i/>
          <w:color w:val="1F497D" w:themeColor="text2"/>
          <w:w w:val="95"/>
          <w:sz w:val="20"/>
          <w:szCs w:val="20"/>
        </w:rPr>
        <w:t xml:space="preserve">Changes made following a suggestion during the preview review process </w:t>
      </w:r>
      <w:r w:rsidR="007C102C" w:rsidRPr="005A6FC1">
        <w:rPr>
          <w:rFonts w:ascii="Lucida Sans" w:hAnsi="Lucida Sans"/>
          <w:i/>
          <w:color w:val="1F497D" w:themeColor="text2"/>
          <w:w w:val="95"/>
          <w:sz w:val="20"/>
          <w:szCs w:val="20"/>
        </w:rPr>
        <w:t>do</w:t>
      </w:r>
      <w:r w:rsidRPr="005A6FC1">
        <w:rPr>
          <w:rFonts w:ascii="Lucida Sans" w:hAnsi="Lucida Sans"/>
          <w:i/>
          <w:color w:val="1F497D" w:themeColor="text2"/>
          <w:w w:val="95"/>
          <w:sz w:val="20"/>
          <w:szCs w:val="20"/>
        </w:rPr>
        <w:t xml:space="preserve"> not guarantee funding.</w:t>
      </w:r>
    </w:p>
    <w:p w14:paraId="42AA9DEE" w14:textId="77777777" w:rsidR="00E81334" w:rsidRPr="005A6FC1" w:rsidRDefault="00E81334" w:rsidP="007C102C">
      <w:pPr>
        <w:pStyle w:val="Heading2"/>
        <w:spacing w:before="0"/>
        <w:ind w:left="0"/>
        <w:rPr>
          <w:rFonts w:ascii="Lucida Sans" w:hAnsi="Lucida Sans"/>
          <w:color w:val="1F497D" w:themeColor="text2"/>
        </w:rPr>
      </w:pPr>
    </w:p>
    <w:p w14:paraId="267983DC" w14:textId="77777777" w:rsidR="007C102C" w:rsidRPr="005A6FC1" w:rsidRDefault="007C102C" w:rsidP="007C102C">
      <w:pPr>
        <w:pStyle w:val="Heading2"/>
        <w:spacing w:before="0"/>
        <w:ind w:left="0"/>
        <w:rPr>
          <w:rFonts w:ascii="Lucida Sans" w:hAnsi="Lucida Sans"/>
          <w:color w:val="1F497D" w:themeColor="text2"/>
        </w:rPr>
      </w:pPr>
      <w:r w:rsidRPr="005A6FC1">
        <w:rPr>
          <w:rFonts w:ascii="Lucida Sans" w:hAnsi="Lucida Sans"/>
          <w:color w:val="1F497D" w:themeColor="text2"/>
        </w:rPr>
        <w:t>REVIEW PROCESS</w:t>
      </w:r>
    </w:p>
    <w:p w14:paraId="1EC464F1" w14:textId="2C4059CF" w:rsidR="007C102C" w:rsidRPr="005A6FC1" w:rsidRDefault="007C102C" w:rsidP="007C102C">
      <w:pPr>
        <w:pStyle w:val="BodyText"/>
        <w:spacing w:before="0"/>
        <w:ind w:left="104" w:right="66"/>
        <w:rPr>
          <w:rFonts w:ascii="Lucida Sans" w:hAnsi="Lucida Sans"/>
          <w:color w:val="231F20"/>
          <w:sz w:val="20"/>
          <w:szCs w:val="20"/>
        </w:rPr>
      </w:pPr>
      <w:r w:rsidRPr="005A6FC1">
        <w:rPr>
          <w:rFonts w:ascii="Lucida Sans" w:hAnsi="Lucida Sans"/>
          <w:b/>
          <w:color w:val="1F497D" w:themeColor="text2"/>
          <w:sz w:val="20"/>
          <w:szCs w:val="20"/>
        </w:rPr>
        <w:t>+</w:t>
      </w:r>
      <w:r w:rsidRPr="005A6FC1">
        <w:rPr>
          <w:rFonts w:ascii="Lucida Sans" w:hAnsi="Lucida Sans"/>
          <w:color w:val="231F20"/>
          <w:sz w:val="20"/>
          <w:szCs w:val="20"/>
        </w:rPr>
        <w:t xml:space="preserve"> A </w:t>
      </w:r>
      <w:r w:rsidR="0092187D" w:rsidRPr="005A6FC1">
        <w:rPr>
          <w:rFonts w:ascii="Lucida Sans" w:hAnsi="Lucida Sans"/>
          <w:color w:val="231F20"/>
          <w:sz w:val="20"/>
          <w:szCs w:val="20"/>
        </w:rPr>
        <w:t xml:space="preserve">Review </w:t>
      </w:r>
      <w:r w:rsidRPr="005A6FC1">
        <w:rPr>
          <w:rFonts w:ascii="Lucida Sans" w:hAnsi="Lucida Sans"/>
          <w:color w:val="231F20"/>
          <w:sz w:val="20"/>
          <w:szCs w:val="20"/>
        </w:rPr>
        <w:t xml:space="preserve">Panel made up of </w:t>
      </w:r>
      <w:r w:rsidR="0092187D" w:rsidRPr="005A6FC1">
        <w:rPr>
          <w:rFonts w:ascii="Lucida Sans" w:hAnsi="Lucida Sans"/>
          <w:color w:val="231F20"/>
          <w:sz w:val="20"/>
          <w:szCs w:val="20"/>
        </w:rPr>
        <w:t>five</w:t>
      </w:r>
      <w:r w:rsidRPr="005A6FC1">
        <w:rPr>
          <w:rFonts w:ascii="Lucida Sans" w:hAnsi="Lucida Sans"/>
          <w:color w:val="231F20"/>
          <w:sz w:val="20"/>
          <w:szCs w:val="20"/>
        </w:rPr>
        <w:t xml:space="preserve"> community members</w:t>
      </w:r>
      <w:r w:rsidR="0092187D" w:rsidRPr="005A6FC1">
        <w:rPr>
          <w:rFonts w:ascii="Lucida Sans" w:hAnsi="Lucida Sans"/>
          <w:color w:val="231F20"/>
          <w:sz w:val="20"/>
          <w:szCs w:val="20"/>
        </w:rPr>
        <w:t xml:space="preserve"> from </w:t>
      </w:r>
      <w:r w:rsidR="00163695" w:rsidRPr="005A6FC1">
        <w:rPr>
          <w:rFonts w:ascii="Lucida Sans" w:hAnsi="Lucida Sans"/>
          <w:color w:val="231F20"/>
          <w:sz w:val="20"/>
          <w:szCs w:val="20"/>
        </w:rPr>
        <w:t xml:space="preserve">each county meet to review and discuss the applications based on </w:t>
      </w:r>
      <w:r w:rsidR="0092187D" w:rsidRPr="005A6FC1">
        <w:rPr>
          <w:rFonts w:ascii="Lucida Sans" w:hAnsi="Lucida Sans"/>
          <w:color w:val="231F20"/>
          <w:sz w:val="20"/>
          <w:szCs w:val="20"/>
        </w:rPr>
        <w:t xml:space="preserve">specific </w:t>
      </w:r>
      <w:r w:rsidR="00163695" w:rsidRPr="005A6FC1">
        <w:rPr>
          <w:rFonts w:ascii="Lucida Sans" w:hAnsi="Lucida Sans"/>
          <w:color w:val="231F20"/>
          <w:sz w:val="20"/>
          <w:szCs w:val="20"/>
        </w:rPr>
        <w:t>funding criteria</w:t>
      </w:r>
      <w:r w:rsidR="0092187D" w:rsidRPr="005A6FC1">
        <w:rPr>
          <w:rFonts w:ascii="Lucida Sans" w:hAnsi="Lucida Sans"/>
          <w:color w:val="231F20"/>
          <w:sz w:val="20"/>
          <w:szCs w:val="20"/>
        </w:rPr>
        <w:t>,</w:t>
      </w:r>
      <w:r w:rsidR="00163695" w:rsidRPr="005A6FC1">
        <w:rPr>
          <w:rFonts w:ascii="Lucida Sans" w:hAnsi="Lucida Sans"/>
          <w:color w:val="231F20"/>
          <w:sz w:val="20"/>
          <w:szCs w:val="20"/>
        </w:rPr>
        <w:t xml:space="preserve"> and then recommend funding levels for approved projects. </w:t>
      </w:r>
    </w:p>
    <w:p w14:paraId="6F61391B" w14:textId="33B81A49" w:rsidR="007C102C" w:rsidRPr="009D638C" w:rsidRDefault="007C102C" w:rsidP="0092187D">
      <w:pPr>
        <w:pStyle w:val="BodyText"/>
        <w:spacing w:before="0"/>
        <w:ind w:left="104" w:right="66"/>
        <w:rPr>
          <w:rFonts w:ascii="Lucida Sans" w:hAnsi="Lucida Sans"/>
          <w:color w:val="231F20"/>
          <w:sz w:val="20"/>
          <w:szCs w:val="20"/>
        </w:rPr>
      </w:pPr>
      <w:r w:rsidRPr="005A6FC1">
        <w:rPr>
          <w:rFonts w:ascii="Lucida Sans" w:hAnsi="Lucida Sans"/>
          <w:b/>
          <w:color w:val="1F497D" w:themeColor="text2"/>
          <w:sz w:val="20"/>
          <w:szCs w:val="20"/>
        </w:rPr>
        <w:t>+</w:t>
      </w:r>
      <w:r w:rsidRPr="005A6FC1">
        <w:rPr>
          <w:rFonts w:ascii="Lucida Sans" w:hAnsi="Lucida Sans"/>
          <w:color w:val="231F20"/>
          <w:sz w:val="20"/>
          <w:szCs w:val="20"/>
        </w:rPr>
        <w:t xml:space="preserve"> </w:t>
      </w:r>
      <w:r w:rsidR="00163695" w:rsidRPr="005A6FC1">
        <w:rPr>
          <w:rFonts w:ascii="Lucida Sans" w:hAnsi="Lucida Sans"/>
          <w:color w:val="231F20"/>
          <w:sz w:val="20"/>
          <w:szCs w:val="20"/>
        </w:rPr>
        <w:t xml:space="preserve">In addition to the items sent with the application, Panel Members </w:t>
      </w:r>
      <w:r w:rsidRPr="005A6FC1">
        <w:rPr>
          <w:rFonts w:ascii="Lucida Sans" w:hAnsi="Lucida Sans"/>
          <w:color w:val="231F20"/>
          <w:sz w:val="20"/>
          <w:szCs w:val="20"/>
        </w:rPr>
        <w:t xml:space="preserve">have access to program audits, Final </w:t>
      </w:r>
      <w:r w:rsidRPr="005A6FC1">
        <w:rPr>
          <w:rFonts w:ascii="Lucida Sans" w:hAnsi="Lucida Sans"/>
          <w:color w:val="231F20"/>
          <w:sz w:val="20"/>
          <w:szCs w:val="20"/>
        </w:rPr>
        <w:tab/>
        <w:t>Reports, and Grant Compliance Reports</w:t>
      </w:r>
      <w:r w:rsidR="00163695" w:rsidRPr="009D638C">
        <w:rPr>
          <w:rFonts w:ascii="Lucida Sans" w:hAnsi="Lucida Sans"/>
          <w:color w:val="231F20"/>
          <w:sz w:val="20"/>
          <w:szCs w:val="20"/>
        </w:rPr>
        <w:t xml:space="preserve">. </w:t>
      </w:r>
    </w:p>
    <w:p w14:paraId="7FD8AC8D" w14:textId="77777777" w:rsidR="00CE1117" w:rsidRPr="00E81334" w:rsidRDefault="007C102C" w:rsidP="00E81334">
      <w:pPr>
        <w:pStyle w:val="BodyText"/>
        <w:spacing w:before="0"/>
        <w:ind w:left="104" w:right="66"/>
        <w:rPr>
          <w:rFonts w:ascii="Lucida Sans" w:hAnsi="Lucida Sans"/>
          <w:sz w:val="20"/>
          <w:szCs w:val="20"/>
        </w:rPr>
      </w:pPr>
      <w:r w:rsidRPr="009D638C">
        <w:rPr>
          <w:rFonts w:ascii="Lucida Sans" w:hAnsi="Lucida Sans"/>
          <w:b/>
          <w:color w:val="1F497D" w:themeColor="text2"/>
          <w:sz w:val="20"/>
          <w:szCs w:val="20"/>
        </w:rPr>
        <w:t>+</w:t>
      </w:r>
      <w:r w:rsidRPr="009D638C">
        <w:rPr>
          <w:rFonts w:ascii="Lucida Sans" w:hAnsi="Lucida Sans"/>
          <w:color w:val="231F20"/>
          <w:sz w:val="20"/>
          <w:szCs w:val="20"/>
        </w:rPr>
        <w:t xml:space="preserve"> </w:t>
      </w:r>
      <w:r w:rsidR="00163695" w:rsidRPr="009D638C">
        <w:rPr>
          <w:rFonts w:ascii="Lucida Sans" w:hAnsi="Lucida Sans"/>
          <w:color w:val="231F20"/>
          <w:sz w:val="20"/>
          <w:szCs w:val="20"/>
        </w:rPr>
        <w:t>The LARAC Board of Directors has full authority for final approval based on the Review panels’ recommendations.</w:t>
      </w:r>
    </w:p>
    <w:p w14:paraId="3660A538" w14:textId="77777777" w:rsidR="00CE1117" w:rsidRDefault="00CE1117" w:rsidP="00CB103C">
      <w:pPr>
        <w:pStyle w:val="Heading2"/>
        <w:spacing w:before="0"/>
        <w:ind w:left="100" w:right="205"/>
        <w:rPr>
          <w:rFonts w:ascii="Lucida Sans" w:hAnsi="Lucida Sans"/>
          <w:color w:val="1F497D" w:themeColor="text2"/>
        </w:rPr>
      </w:pPr>
    </w:p>
    <w:p w14:paraId="3DDA84F5" w14:textId="23E90856" w:rsidR="00163695" w:rsidRPr="009D638C" w:rsidRDefault="00163695" w:rsidP="00CB103C">
      <w:pPr>
        <w:pStyle w:val="Heading2"/>
        <w:spacing w:before="0"/>
        <w:ind w:left="100" w:right="205"/>
        <w:rPr>
          <w:rFonts w:ascii="Lucida Sans" w:hAnsi="Lucida Sans"/>
          <w:color w:val="1F497D" w:themeColor="text2"/>
        </w:rPr>
      </w:pPr>
      <w:r w:rsidRPr="009D638C">
        <w:rPr>
          <w:rFonts w:ascii="Lucida Sans" w:hAnsi="Lucida Sans"/>
          <w:color w:val="1F497D" w:themeColor="text2"/>
        </w:rPr>
        <w:t>RESPONSIBILITES (IF FUNDED)</w:t>
      </w:r>
    </w:p>
    <w:p w14:paraId="032B75B6" w14:textId="77777777" w:rsidR="00163695" w:rsidRPr="009D638C" w:rsidRDefault="00163695" w:rsidP="007C102C">
      <w:pPr>
        <w:pStyle w:val="BodyText"/>
        <w:spacing w:before="0"/>
        <w:ind w:left="100" w:right="205"/>
        <w:rPr>
          <w:rFonts w:ascii="Lucida Sans" w:hAnsi="Lucida Sans"/>
          <w:sz w:val="20"/>
          <w:szCs w:val="20"/>
        </w:rPr>
      </w:pPr>
      <w:r w:rsidRPr="009D638C">
        <w:rPr>
          <w:rFonts w:ascii="Lucida Sans" w:hAnsi="Lucida Sans"/>
          <w:b/>
          <w:color w:val="084CA1"/>
          <w:sz w:val="20"/>
          <w:szCs w:val="20"/>
        </w:rPr>
        <w:t xml:space="preserve">+ </w:t>
      </w:r>
      <w:r w:rsidRPr="009D638C">
        <w:rPr>
          <w:rFonts w:ascii="Lucida Sans" w:hAnsi="Lucida Sans"/>
          <w:color w:val="231F20"/>
          <w:sz w:val="20"/>
          <w:szCs w:val="20"/>
        </w:rPr>
        <w:t>All programs must be open to the public and advertised as such.</w:t>
      </w:r>
    </w:p>
    <w:p w14:paraId="354F7E44" w14:textId="77777777" w:rsidR="00163695" w:rsidRPr="009D638C" w:rsidRDefault="00163695" w:rsidP="007C102C">
      <w:pPr>
        <w:pStyle w:val="BodyText"/>
        <w:spacing w:before="0"/>
        <w:ind w:left="100" w:right="205"/>
        <w:rPr>
          <w:rFonts w:ascii="Lucida Sans" w:hAnsi="Lucida Sans"/>
          <w:sz w:val="20"/>
          <w:szCs w:val="20"/>
        </w:rPr>
      </w:pPr>
      <w:r w:rsidRPr="009D638C">
        <w:rPr>
          <w:rFonts w:ascii="Lucida Sans" w:hAnsi="Lucida Sans"/>
          <w:b/>
          <w:color w:val="084CA1"/>
          <w:w w:val="105"/>
          <w:sz w:val="20"/>
          <w:szCs w:val="20"/>
        </w:rPr>
        <w:t xml:space="preserve">+ </w:t>
      </w:r>
      <w:r w:rsidRPr="009D638C">
        <w:rPr>
          <w:rFonts w:ascii="Lucida Sans" w:hAnsi="Lucida Sans"/>
          <w:color w:val="231F20"/>
          <w:w w:val="105"/>
          <w:sz w:val="20"/>
          <w:szCs w:val="20"/>
        </w:rPr>
        <w:t>Keep the Grant Coordinator informed of any change regarding the funded project.</w:t>
      </w:r>
    </w:p>
    <w:p w14:paraId="45ABC48E" w14:textId="498BCA8A" w:rsidR="00163695" w:rsidRPr="009D638C" w:rsidRDefault="00163695" w:rsidP="007C102C">
      <w:pPr>
        <w:pStyle w:val="BodyText"/>
        <w:spacing w:before="0"/>
        <w:ind w:left="100" w:right="205"/>
        <w:rPr>
          <w:rFonts w:ascii="Lucida Sans" w:hAnsi="Lucida Sans"/>
          <w:sz w:val="20"/>
          <w:szCs w:val="20"/>
        </w:rPr>
      </w:pPr>
      <w:r w:rsidRPr="009D638C">
        <w:rPr>
          <w:rFonts w:ascii="Lucida Sans" w:hAnsi="Lucida Sans"/>
          <w:b/>
          <w:color w:val="084CA1"/>
          <w:sz w:val="20"/>
          <w:szCs w:val="20"/>
        </w:rPr>
        <w:t xml:space="preserve">+ </w:t>
      </w:r>
      <w:r w:rsidR="007C102C" w:rsidRPr="009D638C">
        <w:rPr>
          <w:rFonts w:ascii="Lucida Sans" w:hAnsi="Lucida Sans"/>
          <w:color w:val="231F20"/>
          <w:sz w:val="20"/>
          <w:szCs w:val="20"/>
        </w:rPr>
        <w:t>File F</w:t>
      </w:r>
      <w:r w:rsidRPr="009D638C">
        <w:rPr>
          <w:rFonts w:ascii="Lucida Sans" w:hAnsi="Lucida Sans"/>
          <w:color w:val="231F20"/>
          <w:sz w:val="20"/>
          <w:szCs w:val="20"/>
        </w:rPr>
        <w:t xml:space="preserve">inal reports by </w:t>
      </w:r>
      <w:r w:rsidR="007C102C" w:rsidRPr="009D638C">
        <w:rPr>
          <w:rFonts w:ascii="Lucida Sans" w:hAnsi="Lucida Sans"/>
          <w:color w:val="231F20"/>
          <w:sz w:val="20"/>
          <w:szCs w:val="20"/>
        </w:rPr>
        <w:t xml:space="preserve">the due </w:t>
      </w:r>
      <w:r w:rsidRPr="009D638C">
        <w:rPr>
          <w:rFonts w:ascii="Lucida Sans" w:hAnsi="Lucida Sans"/>
          <w:color w:val="231F20"/>
          <w:sz w:val="20"/>
          <w:szCs w:val="20"/>
        </w:rPr>
        <w:t>date written in the contract.</w:t>
      </w:r>
    </w:p>
    <w:p w14:paraId="48D732CD" w14:textId="12E5E1A8" w:rsidR="003708AD" w:rsidRDefault="00163695" w:rsidP="00D81262">
      <w:pPr>
        <w:pStyle w:val="BodyText"/>
        <w:spacing w:before="0"/>
        <w:ind w:left="284" w:right="205" w:hanging="184"/>
        <w:rPr>
          <w:rFonts w:ascii="Lucida Sans" w:hAnsi="Lucida Sans"/>
          <w:color w:val="231F20"/>
          <w:sz w:val="20"/>
          <w:szCs w:val="20"/>
        </w:rPr>
      </w:pPr>
      <w:r w:rsidRPr="009D638C">
        <w:rPr>
          <w:rFonts w:ascii="Lucida Sans" w:hAnsi="Lucida Sans"/>
          <w:b/>
          <w:color w:val="084CA1"/>
          <w:sz w:val="20"/>
          <w:szCs w:val="20"/>
        </w:rPr>
        <w:t xml:space="preserve">+ </w:t>
      </w:r>
      <w:r w:rsidRPr="009D638C">
        <w:rPr>
          <w:rFonts w:ascii="Lucida Sans" w:hAnsi="Lucida Sans"/>
          <w:color w:val="231F20"/>
          <w:sz w:val="20"/>
          <w:szCs w:val="20"/>
        </w:rPr>
        <w:t>Use proper credit statement on all publicity and programs in ackno</w:t>
      </w:r>
      <w:r w:rsidR="007C102C" w:rsidRPr="009D638C">
        <w:rPr>
          <w:rFonts w:ascii="Lucida Sans" w:hAnsi="Lucida Sans"/>
          <w:color w:val="231F20"/>
          <w:sz w:val="20"/>
          <w:szCs w:val="20"/>
        </w:rPr>
        <w:t xml:space="preserve">wledging the support of NYSCA’s </w:t>
      </w:r>
      <w:r w:rsidR="007C102C" w:rsidRPr="009D638C">
        <w:rPr>
          <w:rFonts w:ascii="Lucida Sans" w:hAnsi="Lucida Sans"/>
          <w:color w:val="231F20"/>
          <w:sz w:val="20"/>
          <w:szCs w:val="20"/>
        </w:rPr>
        <w:tab/>
      </w:r>
      <w:r w:rsidR="001859FB" w:rsidRPr="00251211">
        <w:rPr>
          <w:rFonts w:ascii="Lucida Sans" w:hAnsi="Lucida Sans"/>
          <w:color w:val="231F20"/>
          <w:sz w:val="20"/>
          <w:szCs w:val="20"/>
        </w:rPr>
        <w:t>Statewide Community Regrant</w:t>
      </w:r>
      <w:r w:rsidRPr="009D638C">
        <w:rPr>
          <w:rFonts w:ascii="Lucida Sans" w:hAnsi="Lucida Sans"/>
          <w:color w:val="231F20"/>
          <w:sz w:val="20"/>
          <w:szCs w:val="20"/>
        </w:rPr>
        <w:t xml:space="preserve"> Program. (Required credit statements can be found online or sent by the Grant Coordinator at your request)</w:t>
      </w:r>
      <w:r w:rsidR="0092187D">
        <w:rPr>
          <w:rFonts w:ascii="Lucida Sans" w:hAnsi="Lucida Sans"/>
          <w:color w:val="231F20"/>
          <w:sz w:val="20"/>
          <w:szCs w:val="20"/>
        </w:rPr>
        <w:t>.</w:t>
      </w:r>
    </w:p>
    <w:p w14:paraId="65460071" w14:textId="77777777" w:rsidR="0092187D" w:rsidRDefault="0092187D" w:rsidP="00D81262">
      <w:pPr>
        <w:pStyle w:val="BodyText"/>
        <w:spacing w:before="0"/>
        <w:ind w:left="284" w:right="205" w:hanging="184"/>
      </w:pPr>
    </w:p>
    <w:p w14:paraId="02C4C24F" w14:textId="77777777" w:rsidR="00CE1117" w:rsidRPr="009D638C" w:rsidRDefault="00CE1117" w:rsidP="00CB103C"/>
    <w:p w14:paraId="515F1063" w14:textId="77777777" w:rsidR="00211E9B" w:rsidRPr="00211E9B" w:rsidRDefault="00211E9B" w:rsidP="00211E9B">
      <w:pPr>
        <w:rPr>
          <w:rFonts w:ascii="Lucida Sans" w:hAnsi="Lucida Sans"/>
          <w:b/>
          <w:color w:val="1F497D" w:themeColor="text2"/>
        </w:rPr>
      </w:pPr>
      <w:r w:rsidRPr="00211E9B">
        <w:rPr>
          <w:rFonts w:ascii="Lucida Sans" w:hAnsi="Lucida Sans"/>
          <w:b/>
          <w:color w:val="1F497D" w:themeColor="text2"/>
          <w:sz w:val="24"/>
        </w:rPr>
        <w:t>WORK SAMPLES REQUIRED</w:t>
      </w:r>
    </w:p>
    <w:p w14:paraId="47048EF1" w14:textId="77777777" w:rsidR="00211E9B" w:rsidRPr="00211E9B" w:rsidRDefault="00211E9B" w:rsidP="00211E9B">
      <w:pPr>
        <w:rPr>
          <w:rFonts w:ascii="Lucida Sans" w:hAnsi="Lucida Sans"/>
          <w:sz w:val="20"/>
        </w:rPr>
      </w:pPr>
      <w:r w:rsidRPr="00211E9B">
        <w:rPr>
          <w:rFonts w:ascii="Lucida Sans" w:hAnsi="Lucida Sans"/>
          <w:sz w:val="20"/>
        </w:rPr>
        <w:t>FOR ARTISTS WORKING IN VISUAL FORMATS</w:t>
      </w:r>
    </w:p>
    <w:p w14:paraId="14EC9064" w14:textId="77777777" w:rsidR="00211E9B" w:rsidRPr="00211E9B" w:rsidRDefault="00211E9B" w:rsidP="00211E9B">
      <w:pPr>
        <w:rPr>
          <w:rFonts w:ascii="Lucida Sans" w:hAnsi="Lucida Sans"/>
          <w:sz w:val="20"/>
        </w:rPr>
      </w:pPr>
      <w:r w:rsidRPr="00211E9B">
        <w:rPr>
          <w:rFonts w:ascii="Lucida Sans" w:hAnsi="Lucida Sans"/>
          <w:sz w:val="20"/>
        </w:rPr>
        <w:t>+ Send 5-8 images (recommend work no older than 3 years) Images must be</w:t>
      </w:r>
      <w:r w:rsidR="00404F71">
        <w:rPr>
          <w:rFonts w:ascii="Lucida Sans" w:hAnsi="Lucida Sans"/>
          <w:sz w:val="20"/>
        </w:rPr>
        <w:t xml:space="preserve"> jpeg. Clearly label with your </w:t>
      </w:r>
      <w:r w:rsidRPr="00211E9B">
        <w:rPr>
          <w:rFonts w:ascii="Lucida Sans" w:hAnsi="Lucida Sans"/>
          <w:sz w:val="20"/>
        </w:rPr>
        <w:t>name.</w:t>
      </w:r>
    </w:p>
    <w:p w14:paraId="526C01D3" w14:textId="77777777" w:rsidR="00211E9B" w:rsidRPr="00211E9B" w:rsidRDefault="00211E9B" w:rsidP="00211E9B">
      <w:pPr>
        <w:rPr>
          <w:rFonts w:ascii="Lucida Sans" w:hAnsi="Lucida Sans"/>
          <w:sz w:val="20"/>
        </w:rPr>
      </w:pPr>
      <w:r w:rsidRPr="00211E9B">
        <w:rPr>
          <w:rFonts w:ascii="Lucida Sans" w:hAnsi="Lucida Sans"/>
          <w:sz w:val="20"/>
        </w:rPr>
        <w:t>+ Include a list of the following for each piece: title, medium, dimensions, and date of work.</w:t>
      </w:r>
    </w:p>
    <w:p w14:paraId="148EF005" w14:textId="77777777" w:rsidR="00211E9B" w:rsidRPr="00211E9B" w:rsidRDefault="00211E9B" w:rsidP="00211E9B">
      <w:pPr>
        <w:rPr>
          <w:rFonts w:ascii="Lucida Sans" w:hAnsi="Lucida Sans"/>
          <w:sz w:val="20"/>
        </w:rPr>
      </w:pPr>
    </w:p>
    <w:p w14:paraId="4A9AA6AA" w14:textId="77777777" w:rsidR="00211E9B" w:rsidRPr="00211E9B" w:rsidRDefault="00211E9B" w:rsidP="00211E9B">
      <w:pPr>
        <w:rPr>
          <w:rFonts w:ascii="Lucida Sans" w:hAnsi="Lucida Sans"/>
          <w:sz w:val="20"/>
        </w:rPr>
      </w:pPr>
      <w:r w:rsidRPr="00211E9B">
        <w:rPr>
          <w:rFonts w:ascii="Lucida Sans" w:hAnsi="Lucida Sans"/>
          <w:sz w:val="20"/>
        </w:rPr>
        <w:t>FOR ARTISTS WORKING WITHIN PERFORMING AREAS</w:t>
      </w:r>
    </w:p>
    <w:p w14:paraId="29F8A01A" w14:textId="77777777" w:rsidR="00211E9B" w:rsidRPr="00211E9B" w:rsidRDefault="00211E9B" w:rsidP="00211E9B">
      <w:pPr>
        <w:rPr>
          <w:rFonts w:ascii="Lucida Sans" w:hAnsi="Lucida Sans"/>
          <w:sz w:val="20"/>
        </w:rPr>
      </w:pPr>
      <w:r w:rsidRPr="00211E9B">
        <w:rPr>
          <w:rFonts w:ascii="Lucida Sans" w:hAnsi="Lucida Sans"/>
          <w:sz w:val="20"/>
        </w:rPr>
        <w:t>+ Send a maximum sample of 6 minutes of your work clearly labeled with your name and include a sheet listing the title of piece or pieces, length of full piece, and date of work.</w:t>
      </w:r>
    </w:p>
    <w:p w14:paraId="4222BED7" w14:textId="77777777" w:rsidR="00211E9B" w:rsidRPr="00211E9B" w:rsidRDefault="00211E9B" w:rsidP="00211E9B">
      <w:pPr>
        <w:rPr>
          <w:rFonts w:ascii="Lucida Sans" w:hAnsi="Lucida Sans"/>
          <w:sz w:val="20"/>
        </w:rPr>
      </w:pPr>
    </w:p>
    <w:p w14:paraId="4A001D30" w14:textId="77777777" w:rsidR="00211E9B" w:rsidRPr="00211E9B" w:rsidRDefault="00211E9B" w:rsidP="00211E9B">
      <w:pPr>
        <w:rPr>
          <w:rFonts w:ascii="Lucida Sans" w:hAnsi="Lucida Sans"/>
          <w:sz w:val="20"/>
        </w:rPr>
      </w:pPr>
      <w:r w:rsidRPr="00211E9B">
        <w:rPr>
          <w:rFonts w:ascii="Lucida Sans" w:hAnsi="Lucida Sans"/>
          <w:sz w:val="20"/>
        </w:rPr>
        <w:t>FOR DIRECTORIAL PROJECTS, SEND 1 OF THE FOLLOWING</w:t>
      </w:r>
    </w:p>
    <w:p w14:paraId="016CA78A" w14:textId="07552C85" w:rsidR="00211E9B" w:rsidRPr="00211E9B" w:rsidRDefault="00211E9B" w:rsidP="00211E9B">
      <w:pPr>
        <w:rPr>
          <w:rFonts w:ascii="Lucida Sans" w:hAnsi="Lucida Sans"/>
          <w:sz w:val="20"/>
        </w:rPr>
      </w:pPr>
      <w:r w:rsidRPr="00211E9B">
        <w:rPr>
          <w:rFonts w:ascii="Lucida Sans" w:hAnsi="Lucida Sans"/>
          <w:sz w:val="20"/>
        </w:rPr>
        <w:t xml:space="preserve">+ Up to 8 pages of a script with a maximum of 3 pages of directorial </w:t>
      </w:r>
      <w:r w:rsidR="0092187D" w:rsidRPr="00211E9B">
        <w:rPr>
          <w:rFonts w:ascii="Lucida Sans" w:hAnsi="Lucida Sans"/>
          <w:sz w:val="20"/>
        </w:rPr>
        <w:t>notes.</w:t>
      </w:r>
    </w:p>
    <w:p w14:paraId="4063F83A" w14:textId="77777777" w:rsidR="00211E9B" w:rsidRPr="00211E9B" w:rsidRDefault="00211E9B" w:rsidP="00211E9B">
      <w:pPr>
        <w:rPr>
          <w:rFonts w:ascii="Lucida Sans" w:hAnsi="Lucida Sans"/>
          <w:sz w:val="20"/>
        </w:rPr>
      </w:pPr>
      <w:r w:rsidRPr="00211E9B">
        <w:rPr>
          <w:rFonts w:ascii="Lucida Sans" w:hAnsi="Lucida Sans"/>
          <w:sz w:val="20"/>
        </w:rPr>
        <w:t>+ 5-7 minutes of past work with a maximum of 3 pages of written directorial notes or voiceovers of directorial notes.</w:t>
      </w:r>
    </w:p>
    <w:p w14:paraId="5636B185" w14:textId="77777777" w:rsidR="00211E9B" w:rsidRPr="00211E9B" w:rsidRDefault="00211E9B" w:rsidP="00211E9B">
      <w:pPr>
        <w:rPr>
          <w:rFonts w:ascii="Lucida Sans" w:hAnsi="Lucida Sans"/>
          <w:sz w:val="20"/>
        </w:rPr>
      </w:pPr>
    </w:p>
    <w:p w14:paraId="0B452891" w14:textId="77777777" w:rsidR="00211E9B" w:rsidRPr="00211E9B" w:rsidRDefault="00211E9B" w:rsidP="00211E9B">
      <w:pPr>
        <w:rPr>
          <w:rFonts w:ascii="Lucida Sans" w:hAnsi="Lucida Sans"/>
          <w:sz w:val="20"/>
        </w:rPr>
      </w:pPr>
      <w:r w:rsidRPr="00211E9B">
        <w:rPr>
          <w:rFonts w:ascii="Lucida Sans" w:hAnsi="Lucida Sans"/>
          <w:sz w:val="20"/>
        </w:rPr>
        <w:t>LITERATURE SAMPLES CAN BE ANY COMBINATION OF POETRY ESSAY, OR PROSE</w:t>
      </w:r>
    </w:p>
    <w:p w14:paraId="7731EFB4" w14:textId="77777777" w:rsidR="00211E9B" w:rsidRPr="00211E9B" w:rsidRDefault="00211E9B" w:rsidP="00211E9B">
      <w:pPr>
        <w:rPr>
          <w:rFonts w:ascii="Lucida Sans" w:hAnsi="Lucida Sans"/>
          <w:sz w:val="20"/>
        </w:rPr>
      </w:pPr>
      <w:r w:rsidRPr="00211E9B">
        <w:rPr>
          <w:rFonts w:ascii="Lucida Sans" w:hAnsi="Lucida Sans"/>
          <w:sz w:val="20"/>
        </w:rPr>
        <w:t>+ Send no more than 8 pages total, (if poetry, maximum of 1 poem per page), work should be labeled with artist’s name, titles of work, and date of work.</w:t>
      </w:r>
    </w:p>
    <w:p w14:paraId="51C5D2F6" w14:textId="77777777" w:rsidR="00211E9B" w:rsidRPr="00211E9B" w:rsidRDefault="00211E9B" w:rsidP="00211E9B">
      <w:pPr>
        <w:rPr>
          <w:rFonts w:ascii="Lucida Sans" w:hAnsi="Lucida Sans"/>
          <w:sz w:val="20"/>
        </w:rPr>
      </w:pPr>
    </w:p>
    <w:p w14:paraId="2D3B09E6" w14:textId="77777777" w:rsidR="00211E9B" w:rsidRPr="00211E9B" w:rsidRDefault="00211E9B" w:rsidP="00211E9B">
      <w:pPr>
        <w:rPr>
          <w:rFonts w:ascii="Lucida Sans" w:hAnsi="Lucida Sans"/>
          <w:sz w:val="20"/>
        </w:rPr>
      </w:pPr>
      <w:r w:rsidRPr="00211E9B">
        <w:rPr>
          <w:rFonts w:ascii="Lucida Sans" w:hAnsi="Lucida Sans"/>
          <w:sz w:val="20"/>
        </w:rPr>
        <w:t>FOR OTHER MEDIUMS, PLEASE CALL THE GRANT COORDINATOR FOR DIRECTION ON SAMPLES</w:t>
      </w:r>
    </w:p>
    <w:p w14:paraId="4CF790EC" w14:textId="77777777" w:rsidR="003708AD" w:rsidRPr="00211E9B" w:rsidRDefault="003708AD" w:rsidP="00CB103C">
      <w:pPr>
        <w:rPr>
          <w:rFonts w:ascii="Lucida Sans" w:hAnsi="Lucida Sans"/>
          <w:sz w:val="20"/>
        </w:rPr>
      </w:pPr>
    </w:p>
    <w:p w14:paraId="507F9BCE" w14:textId="77777777" w:rsidR="003708AD" w:rsidRPr="009D638C" w:rsidRDefault="003708AD" w:rsidP="00CB103C"/>
    <w:p w14:paraId="4A890128" w14:textId="77777777" w:rsidR="003708AD" w:rsidRPr="009D638C" w:rsidRDefault="003708AD" w:rsidP="00CB103C"/>
    <w:p w14:paraId="04FE34C6" w14:textId="77777777" w:rsidR="003708AD" w:rsidRPr="009D638C" w:rsidRDefault="003708AD" w:rsidP="00CB103C"/>
    <w:p w14:paraId="273B5038" w14:textId="77777777" w:rsidR="003708AD" w:rsidRPr="009D638C" w:rsidRDefault="003708AD" w:rsidP="00CB103C"/>
    <w:p w14:paraId="29814857" w14:textId="77777777" w:rsidR="003708AD" w:rsidRPr="009D638C" w:rsidRDefault="003708AD" w:rsidP="00CB103C"/>
    <w:p w14:paraId="5FC0FCD5" w14:textId="77777777" w:rsidR="003708AD" w:rsidRPr="009D638C" w:rsidRDefault="00AB725A" w:rsidP="003708AD">
      <w:pPr>
        <w:ind w:left="259"/>
        <w:jc w:val="center"/>
        <w:rPr>
          <w:rFonts w:ascii="Lucida Sans" w:hAnsi="Lucida Sans"/>
          <w:b/>
          <w:sz w:val="24"/>
          <w:szCs w:val="20"/>
        </w:rPr>
      </w:pPr>
      <w:r w:rsidRPr="003C3362">
        <w:rPr>
          <w:rFonts w:ascii="Lucida Sans" w:hAnsi="Lucida Sans"/>
          <w:b/>
          <w:sz w:val="24"/>
          <w:szCs w:val="20"/>
        </w:rPr>
        <w:t>Alyssa Shiel</w:t>
      </w:r>
      <w:r w:rsidR="003708AD" w:rsidRPr="003C3362">
        <w:rPr>
          <w:rFonts w:ascii="Lucida Sans" w:hAnsi="Lucida Sans"/>
          <w:b/>
          <w:sz w:val="24"/>
          <w:szCs w:val="20"/>
        </w:rPr>
        <w:t>,</w:t>
      </w:r>
      <w:r w:rsidR="003708AD" w:rsidRPr="009D638C">
        <w:rPr>
          <w:rFonts w:ascii="Lucida Sans" w:hAnsi="Lucida Sans"/>
          <w:b/>
          <w:sz w:val="24"/>
          <w:szCs w:val="20"/>
        </w:rPr>
        <w:t xml:space="preserve"> Grants Coordinator</w:t>
      </w:r>
    </w:p>
    <w:p w14:paraId="09B05F4F" w14:textId="77777777" w:rsidR="003708AD" w:rsidRPr="009D638C" w:rsidRDefault="003708AD" w:rsidP="003708AD">
      <w:pPr>
        <w:ind w:left="356" w:right="489"/>
        <w:jc w:val="center"/>
        <w:rPr>
          <w:rFonts w:ascii="Lucida Sans" w:hAnsi="Lucida Sans"/>
        </w:rPr>
      </w:pPr>
      <w:r w:rsidRPr="009D638C">
        <w:rPr>
          <w:rFonts w:ascii="Lucida Sans" w:hAnsi="Lucida Sans"/>
          <w:b/>
        </w:rPr>
        <w:t xml:space="preserve">GUIDELINES/APPLICATION/SEMINAR DATES: </w:t>
      </w:r>
      <w:hyperlink r:id="rId8">
        <w:r w:rsidRPr="009D638C">
          <w:rPr>
            <w:rFonts w:ascii="Lucida Sans" w:hAnsi="Lucida Sans"/>
            <w:color w:val="231F20"/>
          </w:rPr>
          <w:t>www.LARAC.org</w:t>
        </w:r>
      </w:hyperlink>
    </w:p>
    <w:p w14:paraId="4E450AB4" w14:textId="77777777" w:rsidR="003708AD" w:rsidRPr="003708AD" w:rsidRDefault="003708AD" w:rsidP="003708AD">
      <w:pPr>
        <w:ind w:left="356" w:right="489"/>
        <w:jc w:val="center"/>
        <w:rPr>
          <w:rFonts w:ascii="Lucida Sans" w:hAnsi="Lucida Sans"/>
          <w:color w:val="231F20"/>
        </w:rPr>
      </w:pPr>
      <w:r w:rsidRPr="009D638C">
        <w:rPr>
          <w:rFonts w:ascii="Lucida Sans" w:hAnsi="Lucida Sans"/>
          <w:b/>
        </w:rPr>
        <w:t xml:space="preserve">QUESTIONS: </w:t>
      </w:r>
      <w:hyperlink r:id="rId9">
        <w:r w:rsidRPr="009D638C">
          <w:rPr>
            <w:rFonts w:ascii="Lucida Sans" w:hAnsi="Lucida Sans"/>
            <w:color w:val="231F20"/>
          </w:rPr>
          <w:t>outreach@larac.org</w:t>
        </w:r>
      </w:hyperlink>
      <w:r w:rsidRPr="009D638C">
        <w:rPr>
          <w:rFonts w:ascii="Lucida Sans" w:hAnsi="Lucida Sans"/>
          <w:color w:val="231F20"/>
        </w:rPr>
        <w:t xml:space="preserve"> or 518.798.1144 x4</w:t>
      </w:r>
    </w:p>
    <w:p w14:paraId="49B86D49" w14:textId="77777777" w:rsidR="003708AD" w:rsidRDefault="003708AD" w:rsidP="00CB103C"/>
    <w:p w14:paraId="434577D0" w14:textId="77777777" w:rsidR="003708AD" w:rsidRDefault="003708AD" w:rsidP="00CB103C"/>
    <w:sectPr w:rsidR="003708AD">
      <w:footerReference w:type="default" r:id="rId10"/>
      <w:pgSz w:w="12240" w:h="15840"/>
      <w:pgMar w:top="700" w:right="240" w:bottom="480" w:left="500" w:header="0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8BE8" w14:textId="77777777" w:rsidR="00665050" w:rsidRDefault="00665050">
      <w:r>
        <w:separator/>
      </w:r>
    </w:p>
  </w:endnote>
  <w:endnote w:type="continuationSeparator" w:id="0">
    <w:p w14:paraId="47AD210A" w14:textId="77777777" w:rsidR="00665050" w:rsidRDefault="0066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64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B910A" w14:textId="77777777" w:rsidR="00D7463D" w:rsidRDefault="00D7463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3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E80353" w14:textId="77777777" w:rsidR="00163695" w:rsidRDefault="00163695">
    <w:pPr>
      <w:pStyle w:val="BodyText"/>
      <w:spacing w:before="0" w:line="14" w:lineRule="auto"/>
      <w:ind w:left="0" w:righ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78663" w14:textId="77777777" w:rsidR="00665050" w:rsidRDefault="00665050">
      <w:r>
        <w:separator/>
      </w:r>
    </w:p>
  </w:footnote>
  <w:footnote w:type="continuationSeparator" w:id="0">
    <w:p w14:paraId="4EEF1B22" w14:textId="77777777" w:rsidR="00665050" w:rsidRDefault="00665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152A"/>
    <w:multiLevelType w:val="multilevel"/>
    <w:tmpl w:val="6162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EE644A"/>
    <w:multiLevelType w:val="hybridMultilevel"/>
    <w:tmpl w:val="2E5E3E32"/>
    <w:lvl w:ilvl="0" w:tplc="559EF914">
      <w:start w:val="2018"/>
      <w:numFmt w:val="bullet"/>
      <w:lvlText w:val="+"/>
      <w:lvlJc w:val="left"/>
      <w:pPr>
        <w:ind w:left="720" w:hanging="360"/>
      </w:pPr>
      <w:rPr>
        <w:rFonts w:ascii="Lucida Sans" w:eastAsia="Arial" w:hAnsi="Lucida Sans" w:cs="Aria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B16BF"/>
    <w:multiLevelType w:val="hybridMultilevel"/>
    <w:tmpl w:val="6D4456B4"/>
    <w:lvl w:ilvl="0" w:tplc="9B94F75A">
      <w:start w:val="2018"/>
      <w:numFmt w:val="bullet"/>
      <w:lvlText w:val="+"/>
      <w:lvlJc w:val="left"/>
      <w:pPr>
        <w:ind w:left="720" w:hanging="360"/>
      </w:pPr>
      <w:rPr>
        <w:rFonts w:ascii="Lucida Sans" w:eastAsia="Arial" w:hAnsi="Lucida Sans" w:cs="Aria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67775"/>
    <w:multiLevelType w:val="multilevel"/>
    <w:tmpl w:val="371A3F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B410F9"/>
    <w:multiLevelType w:val="hybridMultilevel"/>
    <w:tmpl w:val="64A81824"/>
    <w:lvl w:ilvl="0" w:tplc="DEC268BC">
      <w:start w:val="2018"/>
      <w:numFmt w:val="bullet"/>
      <w:lvlText w:val="-"/>
      <w:lvlJc w:val="left"/>
      <w:pPr>
        <w:ind w:left="464" w:hanging="360"/>
      </w:pPr>
      <w:rPr>
        <w:rFonts w:ascii="Lucida Sans" w:eastAsia="Arial" w:hAnsi="Lucida Sans" w:cs="Arial" w:hint="default"/>
      </w:rPr>
    </w:lvl>
    <w:lvl w:ilvl="1" w:tplc="04090003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5" w15:restartNumberingAfterBreak="0">
    <w:nsid w:val="4D306BCC"/>
    <w:multiLevelType w:val="hybridMultilevel"/>
    <w:tmpl w:val="50A4123A"/>
    <w:lvl w:ilvl="0" w:tplc="A4942DBE">
      <w:start w:val="2018"/>
      <w:numFmt w:val="bullet"/>
      <w:lvlText w:val="+"/>
      <w:lvlJc w:val="left"/>
      <w:pPr>
        <w:ind w:left="720" w:hanging="360"/>
      </w:pPr>
      <w:rPr>
        <w:rFonts w:ascii="Lucida Sans" w:eastAsia="Arial" w:hAnsi="Lucida Sans" w:cs="Aria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E0FC8"/>
    <w:multiLevelType w:val="multilevel"/>
    <w:tmpl w:val="490CA2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35C3D75"/>
    <w:multiLevelType w:val="hybridMultilevel"/>
    <w:tmpl w:val="DE84EC26"/>
    <w:lvl w:ilvl="0" w:tplc="2A9A9B14">
      <w:numFmt w:val="bullet"/>
      <w:lvlText w:val="•"/>
      <w:lvlJc w:val="left"/>
      <w:pPr>
        <w:ind w:left="464" w:hanging="360"/>
      </w:pPr>
      <w:rPr>
        <w:rFonts w:ascii="Lucida Sans" w:eastAsia="Arial" w:hAnsi="Lucida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8" w15:restartNumberingAfterBreak="0">
    <w:nsid w:val="6B7357FF"/>
    <w:multiLevelType w:val="hybridMultilevel"/>
    <w:tmpl w:val="20D6290A"/>
    <w:lvl w:ilvl="0" w:tplc="A4942DBE">
      <w:start w:val="2018"/>
      <w:numFmt w:val="bullet"/>
      <w:lvlText w:val="+"/>
      <w:lvlJc w:val="left"/>
      <w:pPr>
        <w:ind w:left="720" w:hanging="360"/>
      </w:pPr>
      <w:rPr>
        <w:rFonts w:ascii="Lucida Sans" w:eastAsia="Arial" w:hAnsi="Lucida Sans" w:cs="Aria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F46A7"/>
    <w:multiLevelType w:val="hybridMultilevel"/>
    <w:tmpl w:val="89C48A16"/>
    <w:lvl w:ilvl="0" w:tplc="B364728A">
      <w:start w:val="2018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5697122">
    <w:abstractNumId w:val="4"/>
  </w:num>
  <w:num w:numId="2" w16cid:durableId="2027898383">
    <w:abstractNumId w:val="9"/>
  </w:num>
  <w:num w:numId="3" w16cid:durableId="1257207821">
    <w:abstractNumId w:val="0"/>
  </w:num>
  <w:num w:numId="4" w16cid:durableId="265427324">
    <w:abstractNumId w:val="5"/>
  </w:num>
  <w:num w:numId="5" w16cid:durableId="755907940">
    <w:abstractNumId w:val="1"/>
  </w:num>
  <w:num w:numId="6" w16cid:durableId="721902090">
    <w:abstractNumId w:val="2"/>
  </w:num>
  <w:num w:numId="7" w16cid:durableId="965938221">
    <w:abstractNumId w:val="7"/>
  </w:num>
  <w:num w:numId="8" w16cid:durableId="420443906">
    <w:abstractNumId w:val="6"/>
  </w:num>
  <w:num w:numId="9" w16cid:durableId="1317878220">
    <w:abstractNumId w:val="3"/>
  </w:num>
  <w:num w:numId="10" w16cid:durableId="466081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695"/>
    <w:rsid w:val="00002491"/>
    <w:rsid w:val="00005B5D"/>
    <w:rsid w:val="00032E84"/>
    <w:rsid w:val="000A6076"/>
    <w:rsid w:val="000B1E56"/>
    <w:rsid w:val="00151355"/>
    <w:rsid w:val="001624E4"/>
    <w:rsid w:val="00163695"/>
    <w:rsid w:val="001859FB"/>
    <w:rsid w:val="001D38CA"/>
    <w:rsid w:val="001E1922"/>
    <w:rsid w:val="001E4F80"/>
    <w:rsid w:val="001F0B3F"/>
    <w:rsid w:val="00211E9B"/>
    <w:rsid w:val="00251211"/>
    <w:rsid w:val="002828A8"/>
    <w:rsid w:val="002E3944"/>
    <w:rsid w:val="003708AD"/>
    <w:rsid w:val="003C3362"/>
    <w:rsid w:val="003E29C7"/>
    <w:rsid w:val="00404F71"/>
    <w:rsid w:val="00431EC1"/>
    <w:rsid w:val="00450C3D"/>
    <w:rsid w:val="00460B69"/>
    <w:rsid w:val="00473070"/>
    <w:rsid w:val="00477EDA"/>
    <w:rsid w:val="0049333F"/>
    <w:rsid w:val="004F3960"/>
    <w:rsid w:val="00583D93"/>
    <w:rsid w:val="005A6FC1"/>
    <w:rsid w:val="005B06F7"/>
    <w:rsid w:val="005B6902"/>
    <w:rsid w:val="00645529"/>
    <w:rsid w:val="00665050"/>
    <w:rsid w:val="00771AE0"/>
    <w:rsid w:val="00780A35"/>
    <w:rsid w:val="007C102C"/>
    <w:rsid w:val="007F7763"/>
    <w:rsid w:val="008103A4"/>
    <w:rsid w:val="008171D0"/>
    <w:rsid w:val="0083192F"/>
    <w:rsid w:val="00882FE3"/>
    <w:rsid w:val="008C1FE7"/>
    <w:rsid w:val="008F1E13"/>
    <w:rsid w:val="0092187D"/>
    <w:rsid w:val="009D638C"/>
    <w:rsid w:val="00A16E34"/>
    <w:rsid w:val="00A6716D"/>
    <w:rsid w:val="00A708A8"/>
    <w:rsid w:val="00AA1A50"/>
    <w:rsid w:val="00AB725A"/>
    <w:rsid w:val="00AC3848"/>
    <w:rsid w:val="00AD5835"/>
    <w:rsid w:val="00AD63EF"/>
    <w:rsid w:val="00B176CB"/>
    <w:rsid w:val="00B453EB"/>
    <w:rsid w:val="00B50A8E"/>
    <w:rsid w:val="00BA0DD4"/>
    <w:rsid w:val="00BF4150"/>
    <w:rsid w:val="00C4473B"/>
    <w:rsid w:val="00CB103C"/>
    <w:rsid w:val="00CE1117"/>
    <w:rsid w:val="00D05E2C"/>
    <w:rsid w:val="00D1002C"/>
    <w:rsid w:val="00D7463D"/>
    <w:rsid w:val="00D81262"/>
    <w:rsid w:val="00D95157"/>
    <w:rsid w:val="00E754AA"/>
    <w:rsid w:val="00E81334"/>
    <w:rsid w:val="00E8540E"/>
    <w:rsid w:val="00EA195A"/>
    <w:rsid w:val="00EA51C7"/>
    <w:rsid w:val="00EE2262"/>
    <w:rsid w:val="00F27A5D"/>
    <w:rsid w:val="00F713AC"/>
    <w:rsid w:val="00FC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2456"/>
  <w15:docId w15:val="{057CB518-C8C6-46A7-9196-45C01E0E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3695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163695"/>
    <w:pPr>
      <w:ind w:left="5957" w:right="489"/>
      <w:outlineLvl w:val="0"/>
    </w:pPr>
    <w:rPr>
      <w:b/>
      <w:bCs/>
      <w:sz w:val="54"/>
      <w:szCs w:val="54"/>
    </w:rPr>
  </w:style>
  <w:style w:type="paragraph" w:styleId="Heading2">
    <w:name w:val="heading 2"/>
    <w:basedOn w:val="Normal"/>
    <w:link w:val="Heading2Char"/>
    <w:uiPriority w:val="1"/>
    <w:qFormat/>
    <w:rsid w:val="00163695"/>
    <w:pPr>
      <w:spacing w:before="1"/>
      <w:ind w:left="104" w:right="60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3695"/>
    <w:rPr>
      <w:rFonts w:ascii="Arial" w:eastAsia="Arial" w:hAnsi="Arial" w:cs="Arial"/>
      <w:b/>
      <w:bCs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1"/>
    <w:rsid w:val="00163695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63695"/>
    <w:pPr>
      <w:spacing w:before="11"/>
      <w:ind w:left="264" w:right="607"/>
    </w:pPr>
  </w:style>
  <w:style w:type="character" w:customStyle="1" w:styleId="BodyTextChar">
    <w:name w:val="Body Text Char"/>
    <w:basedOn w:val="DefaultParagraphFont"/>
    <w:link w:val="BodyText"/>
    <w:uiPriority w:val="1"/>
    <w:rsid w:val="00163695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74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63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74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63D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0024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2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AC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utreach@lar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Candice Frye</cp:lastModifiedBy>
  <cp:revision>8</cp:revision>
  <dcterms:created xsi:type="dcterms:W3CDTF">2023-04-04T15:52:00Z</dcterms:created>
  <dcterms:modified xsi:type="dcterms:W3CDTF">2023-08-01T14:30:00Z</dcterms:modified>
</cp:coreProperties>
</file>